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66" w:rsidRPr="00850F66" w:rsidRDefault="00850F66" w:rsidP="00850F66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4</w:t>
      </w:r>
    </w:p>
    <w:p w:rsidR="00850F66" w:rsidRPr="00850F66" w:rsidRDefault="00850F66" w:rsidP="00850F66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Правилам организации и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проведения закупа лекарственных средств,</w:t>
      </w:r>
    </w:p>
    <w:p w:rsidR="00850F66" w:rsidRPr="00850F66" w:rsidRDefault="00850F66" w:rsidP="00850F6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медицинских изделий и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специализированных лечебных продуктов в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рамках гарантированного объема</w:t>
      </w:r>
      <w:r w:rsidRPr="00850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бесплатной медицинской помощи,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дополнительного объема медицинской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помощи для лиц, содержащихся в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следственных изоляторах и учреждениях</w:t>
      </w:r>
      <w:r w:rsidRPr="00850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уголовно-исполнительной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(пенитенциарной) системы, за счет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средств и (или) в системе</w:t>
      </w:r>
      <w:r w:rsidRPr="00850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обязательного социального медицинского </w:t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0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страхования, фармацевтических услуг</w:t>
      </w:r>
    </w:p>
    <w:p w:rsidR="00850F66" w:rsidRDefault="00850F66" w:rsidP="00850F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F66" w:rsidRPr="003432D6" w:rsidRDefault="00850F66" w:rsidP="00850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50F66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 о проведении закупа способом запроса ценовых предложений</w:t>
      </w:r>
      <w:r w:rsidR="00006D4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432D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3432D6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2 </w:t>
      </w:r>
    </w:p>
    <w:p w:rsidR="00850F66" w:rsidRDefault="00850F66" w:rsidP="00850F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F66" w:rsidRPr="00850F66" w:rsidRDefault="00850F66" w:rsidP="0085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F66">
        <w:rPr>
          <w:lang w:eastAsia="ru-RU"/>
        </w:rPr>
        <w:t xml:space="preserve">      </w:t>
      </w:r>
      <w:r w:rsidR="00006D4F">
        <w:rPr>
          <w:lang w:eastAsia="ru-RU"/>
        </w:rPr>
        <w:tab/>
      </w:r>
      <w:r w:rsidRPr="00850F66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</w:p>
    <w:p w:rsidR="00850F66" w:rsidRPr="00850F66" w:rsidRDefault="00850F66" w:rsidP="00850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0F66">
        <w:rPr>
          <w:rFonts w:ascii="Times New Roman" w:hAnsi="Times New Roman" w:cs="Times New Roman"/>
          <w:b/>
          <w:sz w:val="28"/>
          <w:szCs w:val="28"/>
        </w:rPr>
        <w:t xml:space="preserve">заказчик и организатор закупа: </w:t>
      </w:r>
    </w:p>
    <w:p w:rsidR="00850F66" w:rsidRDefault="00850F66" w:rsidP="00850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F66">
        <w:rPr>
          <w:rFonts w:ascii="Times New Roman" w:hAnsi="Times New Roman" w:cs="Times New Roman"/>
          <w:b/>
          <w:sz w:val="28"/>
          <w:szCs w:val="28"/>
        </w:rPr>
        <w:tab/>
      </w:r>
      <w:r w:rsidRPr="00850F66">
        <w:rPr>
          <w:rFonts w:ascii="Times New Roman" w:hAnsi="Times New Roman" w:cs="Times New Roman"/>
          <w:b/>
          <w:sz w:val="28"/>
          <w:szCs w:val="28"/>
        </w:rPr>
        <w:tab/>
        <w:t>ТОО «Клиника микрохирургии глаза»</w:t>
      </w:r>
    </w:p>
    <w:p w:rsidR="00C70F68" w:rsidRPr="00C70F68" w:rsidRDefault="00C70F68" w:rsidP="00C70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68">
        <w:rPr>
          <w:rFonts w:ascii="Times New Roman" w:hAnsi="Times New Roman" w:cs="Times New Roman"/>
          <w:b/>
          <w:sz w:val="28"/>
          <w:szCs w:val="28"/>
        </w:rPr>
        <w:tab/>
      </w:r>
      <w:r w:rsidRPr="00C70F68">
        <w:rPr>
          <w:rFonts w:ascii="Times New Roman" w:hAnsi="Times New Roman" w:cs="Times New Roman"/>
          <w:b/>
          <w:sz w:val="28"/>
          <w:szCs w:val="28"/>
        </w:rPr>
        <w:tab/>
        <w:t>Юридический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70F68" w:rsidRPr="00C70F68" w:rsidTr="00A501A3">
        <w:tc>
          <w:tcPr>
            <w:tcW w:w="5097" w:type="dxa"/>
          </w:tcPr>
          <w:p w:rsidR="00C70F68" w:rsidRPr="00C70F68" w:rsidRDefault="00C70F68" w:rsidP="00C70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C70F68" w:rsidRPr="00C70F68" w:rsidRDefault="00C70F68" w:rsidP="00C70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070004, РК, ВКО, </w:t>
            </w:r>
          </w:p>
          <w:p w:rsidR="00C70F68" w:rsidRPr="00C70F68" w:rsidRDefault="00C70F68" w:rsidP="00C70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Усть-Каменогорск,  </w:t>
            </w:r>
          </w:p>
          <w:p w:rsidR="00C70F68" w:rsidRPr="00C70F68" w:rsidRDefault="00C70F68" w:rsidP="00C70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К. Либкнехта, 36/1      </w:t>
            </w:r>
          </w:p>
        </w:tc>
      </w:tr>
    </w:tbl>
    <w:p w:rsidR="00C70F68" w:rsidRPr="00850F66" w:rsidRDefault="00C70F68" w:rsidP="00850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F66" w:rsidRDefault="00006D4F" w:rsidP="00006D4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0F66"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Международные непатентованные наименования закупаемых лекарственных средств</w:t>
      </w:r>
      <w:r w:rsid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50F66"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(торговое название – при индивидуальной непереносимости), наименования</w:t>
      </w:r>
      <w:r w:rsidR="00850F66"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медицинских изделий без указания торговой марки и производителя и их краткая</w:t>
      </w:r>
      <w:r w:rsidR="00850F66"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характеристика, объем закупа, место поставки, сумму, выделенную для закупа</w:t>
      </w:r>
      <w:r w:rsidR="00850F66"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 каждому лекарственному средству и (или) медицинскому изделию</w:t>
      </w:r>
    </w:p>
    <w:p w:rsidR="00850F66" w:rsidRDefault="00850F66" w:rsidP="00850F66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Style w:val="a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835"/>
        <w:gridCol w:w="1275"/>
        <w:gridCol w:w="1134"/>
        <w:gridCol w:w="1276"/>
        <w:gridCol w:w="1559"/>
      </w:tblGrid>
      <w:tr w:rsidR="00850F66" w:rsidRPr="00C70F68" w:rsidTr="00C70F68">
        <w:tc>
          <w:tcPr>
            <w:tcW w:w="568" w:type="dxa"/>
          </w:tcPr>
          <w:p w:rsidR="00850F66" w:rsidRPr="00C70F68" w:rsidRDefault="00850F66" w:rsidP="00115624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850F66" w:rsidRPr="00C70F68" w:rsidRDefault="00850F66" w:rsidP="00115624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Наименование лота</w:t>
            </w:r>
          </w:p>
        </w:tc>
        <w:tc>
          <w:tcPr>
            <w:tcW w:w="2835" w:type="dxa"/>
          </w:tcPr>
          <w:p w:rsidR="00850F66" w:rsidRPr="00C70F68" w:rsidRDefault="00850F66" w:rsidP="00115624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5" w:type="dxa"/>
          </w:tcPr>
          <w:p w:rsidR="00850F66" w:rsidRPr="00C70F68" w:rsidRDefault="00850F66" w:rsidP="00BE6A5B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850F66" w:rsidRPr="00C70F68" w:rsidRDefault="00850F66" w:rsidP="00115624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850F66" w:rsidRPr="00C70F68" w:rsidRDefault="00850F66" w:rsidP="00115624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Цена</w:t>
            </w:r>
          </w:p>
        </w:tc>
        <w:tc>
          <w:tcPr>
            <w:tcW w:w="1559" w:type="dxa"/>
          </w:tcPr>
          <w:p w:rsidR="00850F66" w:rsidRPr="00C70F68" w:rsidRDefault="00850F66" w:rsidP="00115624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</w:p>
          <w:p w:rsidR="00850F66" w:rsidRPr="00C70F68" w:rsidRDefault="00850F66" w:rsidP="00115624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(общая сумма)</w:t>
            </w:r>
          </w:p>
        </w:tc>
      </w:tr>
      <w:tr w:rsidR="00BE6A5B" w:rsidRPr="00C70F68" w:rsidTr="00C70F68">
        <w:tc>
          <w:tcPr>
            <w:tcW w:w="568" w:type="dxa"/>
          </w:tcPr>
          <w:p w:rsidR="00863B71" w:rsidRPr="00C70F68" w:rsidRDefault="00863B71" w:rsidP="00863B71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63B71" w:rsidRPr="00C70F68" w:rsidRDefault="00863B71" w:rsidP="00863B71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70F68">
              <w:rPr>
                <w:rFonts w:ascii="Courier New" w:hAnsi="Courier New" w:cs="Courier New"/>
                <w:sz w:val="20"/>
                <w:szCs w:val="20"/>
              </w:rPr>
              <w:t>Урапидил</w:t>
            </w:r>
            <w:proofErr w:type="spellEnd"/>
            <w:r w:rsidRPr="00C70F68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C70F68">
              <w:rPr>
                <w:rFonts w:ascii="Courier New" w:hAnsi="Courier New" w:cs="Courier New"/>
                <w:sz w:val="20"/>
                <w:szCs w:val="20"/>
              </w:rPr>
              <w:t>эбрантил</w:t>
            </w:r>
            <w:proofErr w:type="spellEnd"/>
            <w:r w:rsidRPr="00C70F6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63B71" w:rsidRPr="00DD7E39" w:rsidRDefault="00863B71" w:rsidP="00DD7E39">
            <w:pPr>
              <w:pStyle w:val="a3"/>
              <w:rPr>
                <w:rFonts w:ascii="Courier New" w:hAnsi="Courier New" w:cs="Courier New"/>
              </w:rPr>
            </w:pPr>
            <w:r w:rsidRPr="00DD7E39">
              <w:rPr>
                <w:rFonts w:ascii="Courier New" w:hAnsi="Courier New" w:cs="Courier New"/>
                <w:shd w:val="clear" w:color="auto" w:fill="FFFFFF"/>
              </w:rPr>
              <w:t>Раствор для внутривенного введения, 5 мг/мл, 10 мл, №5</w:t>
            </w:r>
          </w:p>
        </w:tc>
        <w:tc>
          <w:tcPr>
            <w:tcW w:w="1275" w:type="dxa"/>
            <w:shd w:val="clear" w:color="auto" w:fill="auto"/>
          </w:tcPr>
          <w:p w:rsidR="00863B71" w:rsidRPr="00C70F68" w:rsidRDefault="00BE6A5B" w:rsidP="00BE6A5B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</w:t>
            </w:r>
            <w:r w:rsidR="00863B71" w:rsidRPr="00C70F68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мпула</w:t>
            </w:r>
          </w:p>
        </w:tc>
        <w:tc>
          <w:tcPr>
            <w:tcW w:w="1134" w:type="dxa"/>
            <w:shd w:val="clear" w:color="auto" w:fill="auto"/>
          </w:tcPr>
          <w:p w:rsidR="00863B71" w:rsidRPr="00206C1A" w:rsidRDefault="00206C1A" w:rsidP="00DD7E39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1</w:t>
            </w:r>
            <w:r w:rsidR="00DD7E39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9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</w:tcPr>
          <w:p w:rsidR="00863B71" w:rsidRPr="00C70F68" w:rsidRDefault="00863B71" w:rsidP="00863B71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pacing w:val="2"/>
                <w:sz w:val="20"/>
                <w:szCs w:val="20"/>
              </w:rPr>
              <w:t>1 122,89</w:t>
            </w:r>
          </w:p>
        </w:tc>
        <w:tc>
          <w:tcPr>
            <w:tcW w:w="1559" w:type="dxa"/>
          </w:tcPr>
          <w:p w:rsidR="00863B71" w:rsidRPr="00DD7E39" w:rsidRDefault="00DD7E39" w:rsidP="00863B71">
            <w:pPr>
              <w:pStyle w:val="pj"/>
              <w:ind w:firstLine="0"/>
              <w:jc w:val="center"/>
              <w:rPr>
                <w:rFonts w:ascii="Courier New" w:hAnsi="Courier New" w:cs="Courier New"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20"/>
                <w:lang w:val="en-US"/>
              </w:rPr>
              <w:t>218 963.55</w:t>
            </w:r>
          </w:p>
        </w:tc>
      </w:tr>
      <w:tr w:rsidR="00BE6A5B" w:rsidRPr="00C70F68" w:rsidTr="00C70F68">
        <w:tc>
          <w:tcPr>
            <w:tcW w:w="568" w:type="dxa"/>
          </w:tcPr>
          <w:p w:rsidR="00BE6A5B" w:rsidRPr="003432D6" w:rsidRDefault="003432D6" w:rsidP="00BE6A5B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6A5B" w:rsidRPr="00C70F68" w:rsidRDefault="00BE6A5B" w:rsidP="00BE6A5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C70F68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7E39" w:rsidRPr="00DD7E39" w:rsidRDefault="00BE6A5B" w:rsidP="00DD7E39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DD7E39">
              <w:rPr>
                <w:rFonts w:ascii="Courier New" w:hAnsi="Courier New" w:cs="Courier New"/>
                <w:color w:val="000000"/>
              </w:rPr>
              <w:t xml:space="preserve">капли глазные 0,4 % </w:t>
            </w:r>
          </w:p>
          <w:p w:rsidR="00BE6A5B" w:rsidRPr="00DD7E39" w:rsidRDefault="00BE6A5B" w:rsidP="00DD7E39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DD7E39">
              <w:rPr>
                <w:rFonts w:ascii="Courier New" w:hAnsi="Courier New" w:cs="Courier New"/>
                <w:color w:val="000000"/>
              </w:rPr>
              <w:t>5 мл</w:t>
            </w:r>
          </w:p>
        </w:tc>
        <w:tc>
          <w:tcPr>
            <w:tcW w:w="1275" w:type="dxa"/>
            <w:shd w:val="clear" w:color="auto" w:fill="auto"/>
          </w:tcPr>
          <w:p w:rsidR="00BE6A5B" w:rsidRPr="00C70F68" w:rsidRDefault="00BE6A5B" w:rsidP="00BE6A5B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BE6A5B" w:rsidRPr="00C70F68" w:rsidRDefault="00BE6A5B" w:rsidP="00BE6A5B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BE6A5B" w:rsidRPr="00C70F68" w:rsidRDefault="00BE6A5B" w:rsidP="00BE6A5B">
            <w:pPr>
              <w:pStyle w:val="pj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0F68">
              <w:rPr>
                <w:rFonts w:ascii="Courier New" w:hAnsi="Courier New" w:cs="Courier New"/>
                <w:sz w:val="20"/>
                <w:szCs w:val="20"/>
              </w:rPr>
              <w:t>577,70</w:t>
            </w:r>
          </w:p>
        </w:tc>
        <w:tc>
          <w:tcPr>
            <w:tcW w:w="1559" w:type="dxa"/>
          </w:tcPr>
          <w:p w:rsidR="00BE6A5B" w:rsidRPr="00C70F68" w:rsidRDefault="00DD7E39" w:rsidP="00C70F68">
            <w:pPr>
              <w:pStyle w:val="pj"/>
              <w:ind w:firstLine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173 310</w:t>
            </w:r>
            <w:r>
              <w:rPr>
                <w:rFonts w:ascii="Courier New" w:hAnsi="Courier New" w:cs="Courier New"/>
                <w:sz w:val="18"/>
                <w:szCs w:val="20"/>
                <w:lang w:val="en-US"/>
              </w:rPr>
              <w:t>.</w:t>
            </w:r>
            <w:r w:rsidR="00C70F68" w:rsidRPr="00C70F68">
              <w:rPr>
                <w:rFonts w:ascii="Courier New" w:hAnsi="Courier New" w:cs="Courier New"/>
                <w:sz w:val="18"/>
                <w:szCs w:val="20"/>
              </w:rPr>
              <w:t>0</w:t>
            </w:r>
            <w:r w:rsidR="00BE6A5B" w:rsidRPr="00C70F68">
              <w:rPr>
                <w:rFonts w:ascii="Courier New" w:hAnsi="Courier New" w:cs="Courier New"/>
                <w:sz w:val="18"/>
                <w:szCs w:val="20"/>
              </w:rPr>
              <w:t>0</w:t>
            </w:r>
          </w:p>
        </w:tc>
      </w:tr>
      <w:tr w:rsidR="00C70F68" w:rsidRPr="00C70F68" w:rsidTr="00880F2E">
        <w:tc>
          <w:tcPr>
            <w:tcW w:w="10490" w:type="dxa"/>
            <w:gridSpan w:val="7"/>
          </w:tcPr>
          <w:p w:rsidR="00C70F68" w:rsidRPr="00206C1A" w:rsidRDefault="00C70F68" w:rsidP="00DD7E39">
            <w:pPr>
              <w:pStyle w:val="pj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20"/>
              </w:rPr>
            </w:pPr>
            <w:r w:rsidRPr="00C70F68">
              <w:rPr>
                <w:rFonts w:ascii="Courier New" w:hAnsi="Courier New" w:cs="Courier New"/>
                <w:b/>
                <w:sz w:val="18"/>
                <w:szCs w:val="20"/>
              </w:rPr>
              <w:t xml:space="preserve">Сумма, выделенная для закупа: </w:t>
            </w:r>
            <w:r w:rsidR="00206C1A">
              <w:rPr>
                <w:rFonts w:ascii="Courier New" w:hAnsi="Courier New" w:cs="Courier New"/>
                <w:b/>
                <w:sz w:val="18"/>
                <w:szCs w:val="20"/>
                <w:lang w:val="kk-KZ"/>
              </w:rPr>
              <w:t>3</w:t>
            </w:r>
            <w:r w:rsidR="00DD7E39" w:rsidRPr="00DD7E39">
              <w:rPr>
                <w:rFonts w:ascii="Courier New" w:hAnsi="Courier New" w:cs="Courier New"/>
                <w:b/>
                <w:sz w:val="18"/>
                <w:szCs w:val="20"/>
              </w:rPr>
              <w:t>92</w:t>
            </w:r>
            <w:r w:rsidR="00DD7E39">
              <w:rPr>
                <w:rFonts w:ascii="Courier New" w:hAnsi="Courier New" w:cs="Courier New"/>
                <w:b/>
                <w:sz w:val="18"/>
                <w:szCs w:val="20"/>
              </w:rPr>
              <w:t> </w:t>
            </w:r>
            <w:r w:rsidR="00DD7E39" w:rsidRPr="00DD7E39">
              <w:rPr>
                <w:rFonts w:ascii="Courier New" w:hAnsi="Courier New" w:cs="Courier New"/>
                <w:b/>
                <w:sz w:val="18"/>
                <w:szCs w:val="20"/>
              </w:rPr>
              <w:t>273.55</w:t>
            </w:r>
            <w:r w:rsidRPr="00C70F68">
              <w:rPr>
                <w:rFonts w:ascii="Courier New" w:hAnsi="Courier New" w:cs="Courier New"/>
                <w:b/>
                <w:sz w:val="18"/>
                <w:szCs w:val="20"/>
              </w:rPr>
              <w:t xml:space="preserve"> (</w:t>
            </w:r>
            <w:r w:rsidR="00206C1A">
              <w:rPr>
                <w:rFonts w:ascii="Courier New" w:hAnsi="Courier New" w:cs="Courier New"/>
                <w:b/>
                <w:sz w:val="18"/>
                <w:szCs w:val="20"/>
                <w:lang w:val="kk-KZ"/>
              </w:rPr>
              <w:t>триста сорок семь тысяч триста пятьдесят семь тенге девяносто пять тиын</w:t>
            </w:r>
            <w:r w:rsidR="00206C1A">
              <w:rPr>
                <w:rFonts w:ascii="Courier New" w:hAnsi="Courier New" w:cs="Courier New"/>
                <w:b/>
                <w:sz w:val="18"/>
                <w:szCs w:val="20"/>
              </w:rPr>
              <w:t xml:space="preserve">) тенге. </w:t>
            </w:r>
          </w:p>
        </w:tc>
      </w:tr>
    </w:tbl>
    <w:p w:rsidR="00BD5999" w:rsidRDefault="00850F66" w:rsidP="00850F66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850F66" w:rsidRDefault="00BD5999" w:rsidP="00850F66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50F66"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Сроки и условия поставки</w:t>
      </w:r>
    </w:p>
    <w:p w:rsidR="00850F66" w:rsidRDefault="00850F66" w:rsidP="00850F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45AE">
        <w:rPr>
          <w:rFonts w:ascii="Times New Roman" w:hAnsi="Times New Roman" w:cs="Times New Roman"/>
          <w:b/>
          <w:sz w:val="28"/>
          <w:szCs w:val="28"/>
        </w:rPr>
        <w:t xml:space="preserve">070000, г. </w:t>
      </w:r>
      <w:proofErr w:type="spellStart"/>
      <w:r w:rsidRPr="004745AE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4745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745AE">
        <w:rPr>
          <w:rFonts w:ascii="Times New Roman" w:hAnsi="Times New Roman" w:cs="Times New Roman"/>
          <w:b/>
          <w:sz w:val="28"/>
          <w:szCs w:val="28"/>
        </w:rPr>
        <w:t>Камен</w:t>
      </w:r>
      <w:r>
        <w:rPr>
          <w:rFonts w:ascii="Times New Roman" w:hAnsi="Times New Roman" w:cs="Times New Roman"/>
          <w:b/>
          <w:sz w:val="28"/>
          <w:szCs w:val="28"/>
        </w:rPr>
        <w:t>огорск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К. Либкнехта, 36/1,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45AE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45AE">
        <w:rPr>
          <w:rFonts w:ascii="Times New Roman" w:hAnsi="Times New Roman" w:cs="Times New Roman"/>
          <w:b/>
          <w:sz w:val="28"/>
          <w:szCs w:val="28"/>
        </w:rPr>
        <w:t xml:space="preserve">заказчика, поставка согласно заявкам, в течение пяти рабочих дней.  </w:t>
      </w:r>
    </w:p>
    <w:p w:rsidR="00850F66" w:rsidRDefault="00850F66" w:rsidP="00850F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F66" w:rsidRDefault="00850F66" w:rsidP="00850F66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Место представления (приема) документов и окончательный срок подачи ценовых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предложений </w:t>
      </w:r>
    </w:p>
    <w:p w:rsidR="00B41330" w:rsidRDefault="00B41330" w:rsidP="00B4133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1330">
        <w:rPr>
          <w:rFonts w:ascii="Times New Roman" w:hAnsi="Times New Roman" w:cs="Times New Roman"/>
          <w:b/>
          <w:sz w:val="28"/>
          <w:szCs w:val="28"/>
        </w:rPr>
        <w:t>З</w:t>
      </w:r>
      <w:r w:rsidR="00850F66" w:rsidRPr="00B41330">
        <w:rPr>
          <w:rFonts w:ascii="Times New Roman" w:hAnsi="Times New Roman" w:cs="Times New Roman"/>
          <w:b/>
          <w:sz w:val="28"/>
          <w:szCs w:val="28"/>
        </w:rPr>
        <w:t xml:space="preserve">аявки представляются организатору тендера в срок до </w:t>
      </w:r>
      <w:r w:rsidRPr="00B41330">
        <w:rPr>
          <w:rFonts w:ascii="Times New Roman" w:hAnsi="Times New Roman" w:cs="Times New Roman"/>
          <w:b/>
          <w:sz w:val="28"/>
          <w:szCs w:val="28"/>
        </w:rPr>
        <w:t>1</w:t>
      </w:r>
      <w:r w:rsidR="00850F66" w:rsidRPr="00B41330">
        <w:rPr>
          <w:rFonts w:ascii="Times New Roman" w:hAnsi="Times New Roman" w:cs="Times New Roman"/>
          <w:b/>
          <w:sz w:val="28"/>
          <w:szCs w:val="28"/>
        </w:rPr>
        <w:t>4</w:t>
      </w:r>
      <w:r w:rsidR="00850F66" w:rsidRPr="00B41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.00 часов </w:t>
      </w:r>
      <w:r w:rsidR="003432D6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B41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133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февраля </w:t>
      </w:r>
      <w:r w:rsidR="00850F66" w:rsidRPr="00B41330">
        <w:rPr>
          <w:rFonts w:ascii="Times New Roman" w:hAnsi="Times New Roman" w:cs="Times New Roman"/>
          <w:b/>
          <w:sz w:val="28"/>
          <w:szCs w:val="28"/>
        </w:rPr>
        <w:t>202</w:t>
      </w:r>
      <w:r w:rsidR="00850F66" w:rsidRPr="00B4133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50F66" w:rsidRPr="00B41330">
        <w:rPr>
          <w:rFonts w:ascii="Times New Roman" w:hAnsi="Times New Roman" w:cs="Times New Roman"/>
          <w:b/>
          <w:sz w:val="28"/>
          <w:szCs w:val="28"/>
        </w:rPr>
        <w:t xml:space="preserve"> года, включительно</w:t>
      </w:r>
      <w:r w:rsidR="00850F66" w:rsidRPr="00B41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50F66" w:rsidRPr="00B4133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0F66" w:rsidRPr="00EA3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330" w:rsidRDefault="00B41330" w:rsidP="00B4133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0F66" w:rsidRPr="00EA3E11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850F66" w:rsidRPr="00EA3E1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850F66" w:rsidRPr="00EA3E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850F66" w:rsidRPr="00EA3E11">
        <w:rPr>
          <w:rFonts w:ascii="Times New Roman" w:hAnsi="Times New Roman" w:cs="Times New Roman"/>
          <w:b/>
          <w:sz w:val="28"/>
          <w:szCs w:val="28"/>
        </w:rPr>
        <w:t>Каменогорск</w:t>
      </w:r>
      <w:proofErr w:type="spellEnd"/>
      <w:r w:rsidR="00850F66" w:rsidRPr="00EA3E11">
        <w:rPr>
          <w:rFonts w:ascii="Times New Roman" w:hAnsi="Times New Roman" w:cs="Times New Roman"/>
          <w:b/>
          <w:sz w:val="28"/>
          <w:szCs w:val="28"/>
        </w:rPr>
        <w:t>, ул. К. Либкнехта, 36/1</w:t>
      </w:r>
      <w:r w:rsidR="00850F66" w:rsidRPr="00EA3E11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 xml:space="preserve">, </w:t>
      </w:r>
      <w:r w:rsidR="00850F66" w:rsidRPr="00EA3E11">
        <w:rPr>
          <w:rFonts w:ascii="Times New Roman" w:hAnsi="Times New Roman" w:cs="Times New Roman"/>
          <w:b/>
          <w:sz w:val="28"/>
          <w:szCs w:val="28"/>
        </w:rPr>
        <w:t xml:space="preserve">кабинет бухгалтерии. </w:t>
      </w:r>
    </w:p>
    <w:p w:rsidR="00B41330" w:rsidRDefault="00B41330" w:rsidP="00B41330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41330" w:rsidRDefault="00850F66" w:rsidP="00B41330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50F6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Дата и время р</w:t>
      </w:r>
      <w:r w:rsidR="00B41330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ассмотрения ценовых предложений:</w:t>
      </w:r>
    </w:p>
    <w:p w:rsidR="00B41330" w:rsidRPr="00B41330" w:rsidRDefault="00B41330" w:rsidP="00B41330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A3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070000, г. </w:t>
      </w:r>
      <w:proofErr w:type="spellStart"/>
      <w:r w:rsidRPr="00EA3E11">
        <w:rPr>
          <w:rFonts w:ascii="Times New Roman" w:hAnsi="Times New Roman" w:cs="Times New Roman"/>
          <w:b/>
          <w:color w:val="000000"/>
          <w:sz w:val="28"/>
          <w:szCs w:val="28"/>
        </w:rPr>
        <w:t>Усть</w:t>
      </w:r>
      <w:proofErr w:type="spellEnd"/>
      <w:r w:rsidRPr="00EA3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EA3E11">
        <w:rPr>
          <w:rFonts w:ascii="Times New Roman" w:hAnsi="Times New Roman" w:cs="Times New Roman"/>
          <w:b/>
          <w:color w:val="000000"/>
          <w:sz w:val="28"/>
          <w:szCs w:val="28"/>
        </w:rPr>
        <w:t>Каменогорск</w:t>
      </w:r>
      <w:proofErr w:type="spellEnd"/>
      <w:r w:rsidRPr="00EA3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ул. К. Либкнехта, 36/1, </w:t>
      </w:r>
    </w:p>
    <w:p w:rsidR="00B41330" w:rsidRDefault="00B41330" w:rsidP="00B41330">
      <w:pPr>
        <w:pStyle w:val="pj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kk-KZ"/>
        </w:rPr>
        <w:t xml:space="preserve"> </w:t>
      </w:r>
      <w:r>
        <w:rPr>
          <w:b/>
          <w:spacing w:val="2"/>
          <w:sz w:val="28"/>
          <w:szCs w:val="28"/>
          <w:lang w:val="kk-KZ"/>
        </w:rPr>
        <w:tab/>
      </w:r>
      <w:r>
        <w:rPr>
          <w:b/>
          <w:spacing w:val="2"/>
          <w:sz w:val="28"/>
          <w:szCs w:val="28"/>
          <w:lang w:val="kk-KZ"/>
        </w:rPr>
        <w:tab/>
      </w:r>
      <w:r w:rsidRPr="00EA3E11">
        <w:rPr>
          <w:b/>
          <w:spacing w:val="2"/>
          <w:sz w:val="28"/>
          <w:szCs w:val="28"/>
          <w:lang w:val="kk-KZ"/>
        </w:rPr>
        <w:t>в</w:t>
      </w:r>
      <w:r w:rsidRPr="00EA3E11">
        <w:rPr>
          <w:b/>
          <w:sz w:val="28"/>
          <w:szCs w:val="28"/>
        </w:rPr>
        <w:t xml:space="preserve"> 16.00 часов </w:t>
      </w:r>
      <w:r w:rsidR="00DD7E39" w:rsidRPr="00DD7E39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  <w:lang w:val="kk-KZ"/>
        </w:rPr>
        <w:t>1 февраля</w:t>
      </w:r>
      <w:r w:rsidRPr="00EA3E11">
        <w:rPr>
          <w:b/>
          <w:sz w:val="28"/>
          <w:szCs w:val="28"/>
          <w:lang w:val="kk-KZ"/>
        </w:rPr>
        <w:t xml:space="preserve"> </w:t>
      </w:r>
      <w:r w:rsidRPr="00EA3E11">
        <w:rPr>
          <w:b/>
          <w:sz w:val="28"/>
          <w:szCs w:val="28"/>
        </w:rPr>
        <w:t>202</w:t>
      </w:r>
      <w:r w:rsidRPr="00EA3E11">
        <w:rPr>
          <w:b/>
          <w:sz w:val="28"/>
          <w:szCs w:val="28"/>
          <w:lang w:val="kk-KZ"/>
        </w:rPr>
        <w:t xml:space="preserve">4 </w:t>
      </w:r>
      <w:r>
        <w:rPr>
          <w:b/>
          <w:sz w:val="28"/>
          <w:szCs w:val="28"/>
        </w:rPr>
        <w:t xml:space="preserve">года, кабинет </w:t>
      </w:r>
      <w:r>
        <w:rPr>
          <w:b/>
          <w:sz w:val="28"/>
          <w:szCs w:val="28"/>
        </w:rPr>
        <w:tab/>
      </w:r>
    </w:p>
    <w:p w:rsidR="00B41330" w:rsidRDefault="00B41330" w:rsidP="00B41330">
      <w:pPr>
        <w:pStyle w:val="pj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(кабинет главного бухгалтера)</w:t>
      </w:r>
    </w:p>
    <w:p w:rsidR="007443F3" w:rsidRPr="00850F66" w:rsidRDefault="007443F3" w:rsidP="00B413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43F3" w:rsidRPr="00850F66" w:rsidSect="00850F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2"/>
    <w:rsid w:val="00006D4F"/>
    <w:rsid w:val="00206C1A"/>
    <w:rsid w:val="002D3022"/>
    <w:rsid w:val="003432D6"/>
    <w:rsid w:val="00375F39"/>
    <w:rsid w:val="00440D98"/>
    <w:rsid w:val="00701E0A"/>
    <w:rsid w:val="007443F3"/>
    <w:rsid w:val="00850F66"/>
    <w:rsid w:val="00863B71"/>
    <w:rsid w:val="00A0592B"/>
    <w:rsid w:val="00B41330"/>
    <w:rsid w:val="00BD5999"/>
    <w:rsid w:val="00BE6A5B"/>
    <w:rsid w:val="00C70F68"/>
    <w:rsid w:val="00DD7E39"/>
    <w:rsid w:val="00E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A3FA-D583-4D49-A129-55BC2AB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50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F6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0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5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8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850F66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850F66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7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cp:lastPrinted>2024-02-16T07:40:00Z</cp:lastPrinted>
  <dcterms:created xsi:type="dcterms:W3CDTF">2024-01-26T08:26:00Z</dcterms:created>
  <dcterms:modified xsi:type="dcterms:W3CDTF">2024-02-16T07:40:00Z</dcterms:modified>
</cp:coreProperties>
</file>