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3096"/>
        <w:gridCol w:w="3401"/>
      </w:tblGrid>
      <w:tr w:rsidR="00B96C53" w:rsidRPr="00D71946" w14:paraId="2FB89CEA" w14:textId="77777777" w:rsidTr="00B96C53">
        <w:trPr>
          <w:jc w:val="center"/>
        </w:trPr>
        <w:tc>
          <w:tcPr>
            <w:tcW w:w="3698" w:type="dxa"/>
          </w:tcPr>
          <w:p w14:paraId="535AE008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«КӨЗДІҢ МИКРОХИРУРГИЯЛЫҚ КЛИНИКАСЫ» ЖШС</w:t>
            </w:r>
          </w:p>
        </w:tc>
        <w:tc>
          <w:tcPr>
            <w:tcW w:w="3096" w:type="dxa"/>
          </w:tcPr>
          <w:p w14:paraId="60516686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8AE995" wp14:editId="452FD6A4">
                  <wp:extent cx="1813657" cy="447675"/>
                  <wp:effectExtent l="0" t="0" r="0" b="0"/>
                  <wp:docPr id="1" name="Рисунок 1" descr="D:\Users\Medstat\Downloads\логотип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Medstat\Downloads\логотип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04" cy="45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2DD717CB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ТОО </w:t>
            </w:r>
            <w:r w:rsidRPr="00D719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КЛИНИКА МИКРОХИРУРГИИ ГЛАЗА</w:t>
            </w:r>
            <w:r w:rsidRPr="00D719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6C53" w:rsidRPr="00D71946" w14:paraId="2A1CCA55" w14:textId="77777777" w:rsidTr="00B96C53">
        <w:trPr>
          <w:trHeight w:val="1008"/>
          <w:jc w:val="center"/>
        </w:trPr>
        <w:tc>
          <w:tcPr>
            <w:tcW w:w="3698" w:type="dxa"/>
          </w:tcPr>
          <w:p w14:paraId="58689280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Республикасы, ШҚО,</w:t>
            </w:r>
          </w:p>
          <w:p w14:paraId="3EC91C01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070004, </w:t>
            </w:r>
            <w:r>
              <w:rPr>
                <w:rFonts w:ascii="Times New Roman" w:hAnsi="Times New Roman" w:cs="Times New Roman"/>
                <w:lang w:val="kk-KZ"/>
              </w:rPr>
              <w:t>Өскемен қ.</w:t>
            </w:r>
          </w:p>
          <w:p w14:paraId="44443498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</w:t>
            </w:r>
            <w:r>
              <w:rPr>
                <w:rFonts w:ascii="Times New Roman" w:hAnsi="Times New Roman" w:cs="Times New Roman"/>
              </w:rPr>
              <w:t>Либкнехт</w:t>
            </w:r>
            <w:r>
              <w:rPr>
                <w:rFonts w:ascii="Times New Roman" w:hAnsi="Times New Roman" w:cs="Times New Roman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</w:rPr>
              <w:t>, 36/1</w:t>
            </w:r>
          </w:p>
          <w:p w14:paraId="07A28A15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+7-7232-914-625, 914-570</w:t>
            </w:r>
          </w:p>
        </w:tc>
        <w:tc>
          <w:tcPr>
            <w:tcW w:w="3096" w:type="dxa"/>
          </w:tcPr>
          <w:p w14:paraId="0197F976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3E49CF53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Казахстан, ВКО</w:t>
            </w:r>
          </w:p>
          <w:p w14:paraId="30A38A7B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070004, г. Усть-Каменогорск</w:t>
            </w:r>
          </w:p>
          <w:p w14:paraId="0D046222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>
              <w:rPr>
                <w:rFonts w:ascii="Times New Roman" w:hAnsi="Times New Roman" w:cs="Times New Roman"/>
              </w:rPr>
              <w:t>л. К.</w:t>
            </w:r>
            <w:r w:rsidRPr="00914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Либкнехта, 36/1</w:t>
            </w:r>
          </w:p>
          <w:p w14:paraId="7C3576D5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тел.+7-7232-914-625, 914-570</w:t>
            </w:r>
          </w:p>
        </w:tc>
      </w:tr>
    </w:tbl>
    <w:p w14:paraId="719CB5D9" w14:textId="77777777" w:rsidR="00D454A9" w:rsidRPr="00D32541" w:rsidRDefault="00D454A9" w:rsidP="00D32541">
      <w:pPr>
        <w:pStyle w:val="a4"/>
        <w:jc w:val="both"/>
        <w:rPr>
          <w:rStyle w:val="s1"/>
        </w:rPr>
      </w:pPr>
    </w:p>
    <w:p w14:paraId="574A1F6D" w14:textId="77777777" w:rsidR="00B96C53" w:rsidRDefault="00B96C53" w:rsidP="009B2D82">
      <w:pPr>
        <w:pStyle w:val="a4"/>
        <w:jc w:val="center"/>
        <w:rPr>
          <w:rStyle w:val="s1"/>
          <w:sz w:val="28"/>
          <w:szCs w:val="28"/>
        </w:rPr>
      </w:pPr>
    </w:p>
    <w:p w14:paraId="09F6242A" w14:textId="3EDEFB9A" w:rsidR="00D32541" w:rsidRPr="00D32541" w:rsidRDefault="00D454A9" w:rsidP="009B2D82">
      <w:pPr>
        <w:pStyle w:val="a4"/>
        <w:jc w:val="center"/>
        <w:rPr>
          <w:rStyle w:val="s1"/>
          <w:sz w:val="28"/>
          <w:szCs w:val="28"/>
        </w:rPr>
      </w:pPr>
      <w:r w:rsidRPr="00D32541">
        <w:rPr>
          <w:rStyle w:val="s1"/>
          <w:sz w:val="28"/>
          <w:szCs w:val="28"/>
        </w:rPr>
        <w:t>ПРОТОКОЛ ИТОГОВ</w:t>
      </w:r>
    </w:p>
    <w:p w14:paraId="524A14C6" w14:textId="50541E93" w:rsidR="00D32541" w:rsidRDefault="00D32541" w:rsidP="009B2D82">
      <w:pPr>
        <w:pStyle w:val="a4"/>
        <w:jc w:val="center"/>
        <w:rPr>
          <w:rStyle w:val="s1"/>
          <w:sz w:val="28"/>
          <w:szCs w:val="28"/>
        </w:rPr>
      </w:pPr>
      <w:r w:rsidRPr="00D32541">
        <w:rPr>
          <w:rStyle w:val="s1"/>
          <w:sz w:val="28"/>
          <w:szCs w:val="28"/>
        </w:rPr>
        <w:t>закупа лекарственных средств</w:t>
      </w:r>
      <w:r w:rsidR="00AC75E4">
        <w:rPr>
          <w:rStyle w:val="s1"/>
          <w:sz w:val="28"/>
          <w:szCs w:val="28"/>
        </w:rPr>
        <w:t xml:space="preserve"> способом запроса ценовых предложений</w:t>
      </w:r>
      <w:r w:rsidRPr="00D32541">
        <w:rPr>
          <w:rStyle w:val="s1"/>
          <w:sz w:val="28"/>
          <w:szCs w:val="28"/>
        </w:rPr>
        <w:t xml:space="preserve"> №1 </w:t>
      </w:r>
    </w:p>
    <w:p w14:paraId="29C1AE4B" w14:textId="77777777" w:rsidR="00F32956" w:rsidRDefault="00F32956" w:rsidP="009B2D82">
      <w:pPr>
        <w:pStyle w:val="a4"/>
        <w:jc w:val="center"/>
        <w:rPr>
          <w:rStyle w:val="s1"/>
          <w:sz w:val="28"/>
          <w:szCs w:val="28"/>
        </w:rPr>
      </w:pPr>
    </w:p>
    <w:p w14:paraId="4625CA63" w14:textId="43C18541" w:rsidR="00F32956" w:rsidRPr="00D32541" w:rsidRDefault="00F32956" w:rsidP="00F32956">
      <w:pPr>
        <w:pStyle w:val="a4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г. </w:t>
      </w:r>
      <w:proofErr w:type="spellStart"/>
      <w:r>
        <w:rPr>
          <w:rStyle w:val="s1"/>
          <w:sz w:val="28"/>
          <w:szCs w:val="28"/>
        </w:rPr>
        <w:t>Усть</w:t>
      </w:r>
      <w:proofErr w:type="spellEnd"/>
      <w:r>
        <w:rPr>
          <w:rStyle w:val="s1"/>
          <w:sz w:val="28"/>
          <w:szCs w:val="28"/>
        </w:rPr>
        <w:t xml:space="preserve"> – </w:t>
      </w:r>
      <w:proofErr w:type="spellStart"/>
      <w:r>
        <w:rPr>
          <w:rStyle w:val="s1"/>
          <w:sz w:val="28"/>
          <w:szCs w:val="28"/>
        </w:rPr>
        <w:t>Каменогорск</w:t>
      </w:r>
      <w:proofErr w:type="spellEnd"/>
      <w:r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  <w:t xml:space="preserve">                       </w:t>
      </w:r>
      <w:proofErr w:type="gramStart"/>
      <w:r>
        <w:rPr>
          <w:rStyle w:val="s1"/>
          <w:sz w:val="28"/>
          <w:szCs w:val="28"/>
        </w:rPr>
        <w:t xml:space="preserve">   «</w:t>
      </w:r>
      <w:proofErr w:type="gramEnd"/>
      <w:r>
        <w:rPr>
          <w:rStyle w:val="s1"/>
          <w:sz w:val="28"/>
          <w:szCs w:val="28"/>
        </w:rPr>
        <w:t>0</w:t>
      </w:r>
      <w:r w:rsidR="001956D3">
        <w:rPr>
          <w:rStyle w:val="s1"/>
          <w:sz w:val="28"/>
          <w:szCs w:val="28"/>
        </w:rPr>
        <w:t>5</w:t>
      </w:r>
      <w:r>
        <w:rPr>
          <w:rStyle w:val="s1"/>
          <w:sz w:val="28"/>
          <w:szCs w:val="28"/>
        </w:rPr>
        <w:t xml:space="preserve">» февраля 2024 г. </w:t>
      </w:r>
    </w:p>
    <w:p w14:paraId="1D24D8BC" w14:textId="77777777" w:rsidR="00D454A9" w:rsidRPr="00D32541" w:rsidRDefault="00D454A9" w:rsidP="009B2D82">
      <w:pPr>
        <w:pStyle w:val="a4"/>
        <w:jc w:val="center"/>
        <w:rPr>
          <w:rStyle w:val="s1"/>
          <w:sz w:val="28"/>
          <w:szCs w:val="28"/>
        </w:rPr>
      </w:pPr>
    </w:p>
    <w:p w14:paraId="083B6232" w14:textId="77777777" w:rsidR="00E46B41" w:rsidRPr="009B2D82" w:rsidRDefault="00E46B41" w:rsidP="00D325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D82">
        <w:rPr>
          <w:rFonts w:ascii="Times New Roman" w:hAnsi="Times New Roman" w:cs="Times New Roman"/>
          <w:sz w:val="24"/>
          <w:szCs w:val="24"/>
        </w:rPr>
        <w:t>Наименование заказчика, организатора закупа или единого дистрибьютора</w:t>
      </w:r>
    </w:p>
    <w:p w14:paraId="6932CDCF" w14:textId="77777777" w:rsidR="00E46B41" w:rsidRDefault="00E46B41" w:rsidP="009B2D8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2D82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="005D2E31" w:rsidRPr="009B2D82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организатор закупа </w:t>
      </w:r>
      <w:r w:rsidRPr="009B2D82">
        <w:rPr>
          <w:rFonts w:ascii="Times New Roman" w:hAnsi="Times New Roman" w:cs="Times New Roman"/>
          <w:b/>
          <w:bCs/>
          <w:sz w:val="28"/>
          <w:szCs w:val="28"/>
        </w:rPr>
        <w:t>ТОО «Клиника микрохирургии глаза»</w:t>
      </w:r>
    </w:p>
    <w:p w14:paraId="200D8625" w14:textId="2A68B006" w:rsidR="002339D9" w:rsidRDefault="00B06E1D" w:rsidP="002339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вскрытии конвертов присутствовавших потенциальных поставщиков: нет. </w:t>
      </w:r>
    </w:p>
    <w:p w14:paraId="0D359FFD" w14:textId="2AC350E0" w:rsidR="00B06E1D" w:rsidRDefault="00B06E1D" w:rsidP="002339D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Потенциальными поставщиками представлены следующие ценовые предложения:</w:t>
      </w:r>
      <w:r w:rsidR="00CB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165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31"/>
        <w:gridCol w:w="2268"/>
        <w:gridCol w:w="1134"/>
        <w:gridCol w:w="1418"/>
        <w:gridCol w:w="1134"/>
        <w:gridCol w:w="1559"/>
        <w:gridCol w:w="1701"/>
        <w:gridCol w:w="1559"/>
        <w:gridCol w:w="1559"/>
        <w:gridCol w:w="1560"/>
      </w:tblGrid>
      <w:tr w:rsidR="002F2FBD" w:rsidRPr="002F2FBD" w14:paraId="7DBF5553" w14:textId="75765078" w:rsidTr="00E14C1A">
        <w:trPr>
          <w:jc w:val="center"/>
        </w:trPr>
        <w:tc>
          <w:tcPr>
            <w:tcW w:w="562" w:type="dxa"/>
          </w:tcPr>
          <w:p w14:paraId="6801E8F8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31" w:type="dxa"/>
          </w:tcPr>
          <w:p w14:paraId="2C5366E9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Наименование лота</w:t>
            </w:r>
          </w:p>
        </w:tc>
        <w:tc>
          <w:tcPr>
            <w:tcW w:w="2268" w:type="dxa"/>
          </w:tcPr>
          <w:p w14:paraId="169FB2F1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1134" w:type="dxa"/>
          </w:tcPr>
          <w:p w14:paraId="07A0872B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</w:tcPr>
          <w:p w14:paraId="346E3844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134" w:type="dxa"/>
          </w:tcPr>
          <w:p w14:paraId="3B44ECC0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  <w:p w14:paraId="037152A9" w14:textId="1C9E7D4D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1559" w:type="dxa"/>
          </w:tcPr>
          <w:p w14:paraId="2D7CDB96" w14:textId="58CC8274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  <w:p w14:paraId="0739B92F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(общая сумма)</w:t>
            </w:r>
          </w:p>
          <w:p w14:paraId="2A00DA31" w14:textId="6CFED814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1701" w:type="dxa"/>
          </w:tcPr>
          <w:p w14:paraId="689340AE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ТОО «КАЗМЕДИМПОРТ»</w:t>
            </w:r>
          </w:p>
          <w:p w14:paraId="3766FBA0" w14:textId="77777777" w:rsidR="002F2FBD" w:rsidRPr="002F2FBD" w:rsidRDefault="002F2FBD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14:paraId="5161D677" w14:textId="77777777" w:rsidR="002F2FBD" w:rsidRPr="002F2FBD" w:rsidRDefault="002F2FBD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14:paraId="525A46A5" w14:textId="090D54A9" w:rsidR="002F2FBD" w:rsidRPr="002F2FBD" w:rsidRDefault="002F2FBD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30.01.2024 г.</w:t>
            </w:r>
          </w:p>
          <w:p w14:paraId="208D40B5" w14:textId="23326B09" w:rsidR="002F2FBD" w:rsidRPr="002F2FBD" w:rsidRDefault="002F2FBD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1559" w:type="dxa"/>
          </w:tcPr>
          <w:p w14:paraId="63E67D15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ТОО «АЛЬЯНС-</w:t>
            </w:r>
            <w:r w:rsidRPr="002F2FBD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MEDICA</w:t>
            </w: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»</w:t>
            </w:r>
          </w:p>
          <w:p w14:paraId="44998A77" w14:textId="77777777" w:rsidR="002F2FBD" w:rsidRPr="002F2FBD" w:rsidRDefault="002F2FBD" w:rsidP="002F2F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31BDAC0A" w14:textId="77777777" w:rsidR="00E14C1A" w:rsidRDefault="00E14C1A" w:rsidP="002F2FBD">
            <w:pPr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779CEA07" w14:textId="77777777" w:rsidR="002F2FBD" w:rsidRPr="002F2FBD" w:rsidRDefault="002F2FBD" w:rsidP="002F2FBD">
            <w:pPr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01.02.2024 г.</w:t>
            </w:r>
          </w:p>
          <w:p w14:paraId="4D63E1D8" w14:textId="6B12A039" w:rsidR="002F2FBD" w:rsidRPr="002F2FBD" w:rsidRDefault="002F2FBD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09:30</w:t>
            </w:r>
          </w:p>
        </w:tc>
        <w:tc>
          <w:tcPr>
            <w:tcW w:w="1559" w:type="dxa"/>
          </w:tcPr>
          <w:p w14:paraId="33840E47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ТОО «АЛЬЯНС-ФАРМ»</w:t>
            </w:r>
          </w:p>
          <w:p w14:paraId="316D67E7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14:paraId="547DBF4B" w14:textId="77777777" w:rsidR="00E14C1A" w:rsidRDefault="00E14C1A" w:rsidP="002F2FBD">
            <w:pPr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13728C03" w14:textId="77777777" w:rsidR="002F2FBD" w:rsidRPr="002F2FBD" w:rsidRDefault="002F2FBD" w:rsidP="002F2FBD">
            <w:pPr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01.02.2024 г.</w:t>
            </w:r>
          </w:p>
          <w:p w14:paraId="62966352" w14:textId="2C71FDFF" w:rsidR="002F2FBD" w:rsidRPr="002F2FBD" w:rsidRDefault="002F2FBD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09:30</w:t>
            </w:r>
          </w:p>
        </w:tc>
        <w:tc>
          <w:tcPr>
            <w:tcW w:w="1560" w:type="dxa"/>
          </w:tcPr>
          <w:p w14:paraId="2C29EE3D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ТОО «КФК «</w:t>
            </w:r>
            <w:proofErr w:type="spellStart"/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Медсервис</w:t>
            </w:r>
            <w:proofErr w:type="spellEnd"/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 xml:space="preserve"> плюс»</w:t>
            </w:r>
          </w:p>
          <w:p w14:paraId="5FA56264" w14:textId="77777777" w:rsidR="002F2FBD" w:rsidRPr="002F2FBD" w:rsidRDefault="002F2FBD" w:rsidP="00214E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11FD0F01" w14:textId="77777777" w:rsidR="002F2FBD" w:rsidRPr="002F2FBD" w:rsidRDefault="002F2FBD" w:rsidP="002F2FBD">
            <w:pPr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 xml:space="preserve">01.02.2024 г. </w:t>
            </w:r>
          </w:p>
          <w:p w14:paraId="422B4A53" w14:textId="150017D9" w:rsidR="002F2FBD" w:rsidRPr="002F2FBD" w:rsidRDefault="002F2FBD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11:35</w:t>
            </w:r>
          </w:p>
        </w:tc>
      </w:tr>
      <w:tr w:rsidR="002F2FBD" w:rsidRPr="002F2FBD" w14:paraId="4D441B55" w14:textId="52CE5568" w:rsidTr="00E14C1A">
        <w:trPr>
          <w:jc w:val="center"/>
        </w:trPr>
        <w:tc>
          <w:tcPr>
            <w:tcW w:w="562" w:type="dxa"/>
          </w:tcPr>
          <w:p w14:paraId="303954F4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1" w:type="dxa"/>
          </w:tcPr>
          <w:p w14:paraId="227CDB9A" w14:textId="77777777" w:rsidR="00214E44" w:rsidRPr="002F2FBD" w:rsidRDefault="00214E44" w:rsidP="00214E44">
            <w:pPr>
              <w:pStyle w:val="a4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Урапидил</w:t>
            </w:r>
            <w:proofErr w:type="spellEnd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эбрантил</w:t>
            </w:r>
            <w:proofErr w:type="spellEnd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</w:tcPr>
          <w:p w14:paraId="2B0156F2" w14:textId="77777777" w:rsidR="00214E44" w:rsidRPr="002F2FBD" w:rsidRDefault="00214E44" w:rsidP="00214E44">
            <w:pPr>
              <w:pStyle w:val="a4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Раствор для внутривенного введения, 5 мг/мл, 10 мл, №5</w:t>
            </w:r>
          </w:p>
        </w:tc>
        <w:tc>
          <w:tcPr>
            <w:tcW w:w="1134" w:type="dxa"/>
            <w:shd w:val="clear" w:color="auto" w:fill="auto"/>
          </w:tcPr>
          <w:p w14:paraId="6D715E00" w14:textId="77777777" w:rsidR="00214E44" w:rsidRPr="002F2FBD" w:rsidRDefault="00214E44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1418" w:type="dxa"/>
            <w:shd w:val="clear" w:color="auto" w:fill="auto"/>
          </w:tcPr>
          <w:p w14:paraId="313008E8" w14:textId="77777777" w:rsidR="00214E44" w:rsidRPr="002F2FBD" w:rsidRDefault="00214E44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134" w:type="dxa"/>
          </w:tcPr>
          <w:p w14:paraId="1AD27D22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pacing w:val="2"/>
                <w:sz w:val="18"/>
                <w:szCs w:val="18"/>
                <w:lang w:eastAsia="ru-RU"/>
              </w:rPr>
              <w:t>1 122,89</w:t>
            </w:r>
          </w:p>
        </w:tc>
        <w:tc>
          <w:tcPr>
            <w:tcW w:w="1559" w:type="dxa"/>
          </w:tcPr>
          <w:p w14:paraId="18173475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853 396,4</w:t>
            </w:r>
          </w:p>
        </w:tc>
        <w:tc>
          <w:tcPr>
            <w:tcW w:w="1701" w:type="dxa"/>
          </w:tcPr>
          <w:p w14:paraId="7CE3639D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FD1CFB6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0186550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2679180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FBD" w:rsidRPr="002F2FBD" w14:paraId="1DA201D1" w14:textId="70B1D58F" w:rsidTr="00E14C1A">
        <w:trPr>
          <w:jc w:val="center"/>
        </w:trPr>
        <w:tc>
          <w:tcPr>
            <w:tcW w:w="562" w:type="dxa"/>
          </w:tcPr>
          <w:p w14:paraId="48D979E0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14:paraId="5A2552BA" w14:textId="77777777" w:rsidR="00214E44" w:rsidRPr="002F2FBD" w:rsidRDefault="00214E44" w:rsidP="00214E44">
            <w:pPr>
              <w:pStyle w:val="a4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eastAsia="ru-RU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eastAsia="ru-RU"/>
              </w:rPr>
              <w:t>Bioject</w:t>
            </w:r>
            <w:proofErr w:type="spellEnd"/>
            <w:r w:rsidRPr="002F2FBD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eastAsia="ru-RU"/>
              </w:rPr>
              <w:t xml:space="preserve">® </w:t>
            </w: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eastAsia="ru-RU"/>
              </w:rPr>
              <w:t>Budget</w:t>
            </w:r>
            <w:proofErr w:type="spellEnd"/>
            <w:r w:rsidRPr="002F2FBD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eastAsia="ru-RU"/>
              </w:rPr>
              <w:t xml:space="preserve"> объемами: 2 мл с иглой 23</w:t>
            </w:r>
          </w:p>
        </w:tc>
        <w:tc>
          <w:tcPr>
            <w:tcW w:w="2268" w:type="dxa"/>
            <w:shd w:val="clear" w:color="auto" w:fill="auto"/>
          </w:tcPr>
          <w:p w14:paraId="64E386EE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134" w:type="dxa"/>
          </w:tcPr>
          <w:p w14:paraId="07BC3EBE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14:paraId="5BBFB02D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134" w:type="dxa"/>
          </w:tcPr>
          <w:p w14:paraId="63D68E2E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559" w:type="dxa"/>
          </w:tcPr>
          <w:p w14:paraId="391960C4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54 705,00</w:t>
            </w:r>
          </w:p>
        </w:tc>
        <w:tc>
          <w:tcPr>
            <w:tcW w:w="1701" w:type="dxa"/>
          </w:tcPr>
          <w:p w14:paraId="2F387995" w14:textId="0C1C786F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49 000</w:t>
            </w:r>
          </w:p>
        </w:tc>
        <w:tc>
          <w:tcPr>
            <w:tcW w:w="1559" w:type="dxa"/>
          </w:tcPr>
          <w:p w14:paraId="2BA06436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CAFCB4B" w14:textId="77885870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39 550</w:t>
            </w:r>
          </w:p>
        </w:tc>
        <w:tc>
          <w:tcPr>
            <w:tcW w:w="1560" w:type="dxa"/>
          </w:tcPr>
          <w:p w14:paraId="0DC96D9C" w14:textId="28596355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44 380</w:t>
            </w:r>
          </w:p>
        </w:tc>
      </w:tr>
      <w:tr w:rsidR="002F2FBD" w:rsidRPr="002F2FBD" w14:paraId="27D8C9EC" w14:textId="4456B681" w:rsidTr="00E14C1A">
        <w:trPr>
          <w:jc w:val="center"/>
        </w:trPr>
        <w:tc>
          <w:tcPr>
            <w:tcW w:w="562" w:type="dxa"/>
          </w:tcPr>
          <w:p w14:paraId="6B2C74C2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23881B68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Шприц инъекционный трехкомпонентный </w:t>
            </w: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стерильный однократного применения </w:t>
            </w: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Bioject</w:t>
            </w:r>
            <w:proofErr w:type="spellEnd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® </w:t>
            </w: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Budget</w:t>
            </w:r>
            <w:proofErr w:type="spellEnd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 объемами: 5мл с иглой 22G</w:t>
            </w:r>
          </w:p>
        </w:tc>
        <w:tc>
          <w:tcPr>
            <w:tcW w:w="2268" w:type="dxa"/>
            <w:shd w:val="clear" w:color="auto" w:fill="auto"/>
          </w:tcPr>
          <w:p w14:paraId="37903208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Шприц изготовлен из высококачественног</w:t>
            </w: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этиленоксидом</w:t>
            </w:r>
            <w:proofErr w:type="spellEnd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. Срок годности: 5 лет.</w:t>
            </w:r>
          </w:p>
        </w:tc>
        <w:tc>
          <w:tcPr>
            <w:tcW w:w="1134" w:type="dxa"/>
          </w:tcPr>
          <w:p w14:paraId="31DC4129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</w:tcPr>
          <w:p w14:paraId="69BC9D14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</w:tcPr>
          <w:p w14:paraId="03E30AA5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13,26</w:t>
            </w:r>
          </w:p>
        </w:tc>
        <w:tc>
          <w:tcPr>
            <w:tcW w:w="1559" w:type="dxa"/>
          </w:tcPr>
          <w:p w14:paraId="381C1184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19 890,00</w:t>
            </w:r>
          </w:p>
        </w:tc>
        <w:tc>
          <w:tcPr>
            <w:tcW w:w="1701" w:type="dxa"/>
          </w:tcPr>
          <w:p w14:paraId="36EF6855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F462499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688050D" w14:textId="3406D702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16 950</w:t>
            </w:r>
          </w:p>
        </w:tc>
        <w:tc>
          <w:tcPr>
            <w:tcW w:w="1560" w:type="dxa"/>
          </w:tcPr>
          <w:p w14:paraId="2FF8C321" w14:textId="0C2A7337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19 260</w:t>
            </w:r>
          </w:p>
        </w:tc>
      </w:tr>
      <w:tr w:rsidR="002F2FBD" w:rsidRPr="002F2FBD" w14:paraId="190A6C63" w14:textId="318CF92B" w:rsidTr="00E14C1A">
        <w:trPr>
          <w:jc w:val="center"/>
        </w:trPr>
        <w:tc>
          <w:tcPr>
            <w:tcW w:w="562" w:type="dxa"/>
          </w:tcPr>
          <w:p w14:paraId="42C73BD3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14:paraId="704EE65D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Bioject</w:t>
            </w:r>
            <w:proofErr w:type="spellEnd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® </w:t>
            </w: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Budget</w:t>
            </w:r>
            <w:proofErr w:type="spellEnd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 объемами: 10мл с иглой 21G</w:t>
            </w:r>
          </w:p>
        </w:tc>
        <w:tc>
          <w:tcPr>
            <w:tcW w:w="2268" w:type="dxa"/>
            <w:shd w:val="clear" w:color="auto" w:fill="auto"/>
          </w:tcPr>
          <w:p w14:paraId="1DE88063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134" w:type="dxa"/>
          </w:tcPr>
          <w:p w14:paraId="7B922084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14:paraId="2FF65DE4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2 200</w:t>
            </w:r>
          </w:p>
        </w:tc>
        <w:tc>
          <w:tcPr>
            <w:tcW w:w="1134" w:type="dxa"/>
          </w:tcPr>
          <w:p w14:paraId="197CCA13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26,08</w:t>
            </w:r>
          </w:p>
        </w:tc>
        <w:tc>
          <w:tcPr>
            <w:tcW w:w="1559" w:type="dxa"/>
          </w:tcPr>
          <w:p w14:paraId="6360F100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57 376,00</w:t>
            </w:r>
          </w:p>
        </w:tc>
        <w:tc>
          <w:tcPr>
            <w:tcW w:w="1701" w:type="dxa"/>
          </w:tcPr>
          <w:p w14:paraId="396A2B2A" w14:textId="797B8A7B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48 400</w:t>
            </w:r>
          </w:p>
        </w:tc>
        <w:tc>
          <w:tcPr>
            <w:tcW w:w="1559" w:type="dxa"/>
          </w:tcPr>
          <w:p w14:paraId="277AE4DC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9E5926" w14:textId="18125FA4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39 600</w:t>
            </w:r>
          </w:p>
        </w:tc>
        <w:tc>
          <w:tcPr>
            <w:tcW w:w="1560" w:type="dxa"/>
          </w:tcPr>
          <w:p w14:paraId="63ABB515" w14:textId="2EA9C8BE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42 020</w:t>
            </w:r>
          </w:p>
        </w:tc>
      </w:tr>
      <w:tr w:rsidR="002F2FBD" w:rsidRPr="002F2FBD" w14:paraId="6F14D4A6" w14:textId="10EF7EBB" w:rsidTr="00E14C1A">
        <w:trPr>
          <w:jc w:val="center"/>
        </w:trPr>
        <w:tc>
          <w:tcPr>
            <w:tcW w:w="562" w:type="dxa"/>
          </w:tcPr>
          <w:p w14:paraId="3FECCE35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7AAFA297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 xml:space="preserve">Марля медицинская </w:t>
            </w:r>
          </w:p>
        </w:tc>
        <w:tc>
          <w:tcPr>
            <w:tcW w:w="2268" w:type="dxa"/>
            <w:shd w:val="clear" w:color="auto" w:fill="auto"/>
          </w:tcPr>
          <w:p w14:paraId="3EFD64CE" w14:textId="77777777" w:rsidR="00214E44" w:rsidRPr="002F2FBD" w:rsidRDefault="00214E44" w:rsidP="00214E44">
            <w:pPr>
              <w:pStyle w:val="a4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Марля медицинская хлопчатобумажная отбеленная, плотность 30-32, 10 м</w:t>
            </w:r>
          </w:p>
          <w:p w14:paraId="1A1106AF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A3A24DE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418" w:type="dxa"/>
          </w:tcPr>
          <w:p w14:paraId="43A52274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12792C2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1 430</w:t>
            </w:r>
          </w:p>
        </w:tc>
        <w:tc>
          <w:tcPr>
            <w:tcW w:w="1559" w:type="dxa"/>
          </w:tcPr>
          <w:p w14:paraId="5635F56A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143 000,00</w:t>
            </w:r>
          </w:p>
        </w:tc>
        <w:tc>
          <w:tcPr>
            <w:tcW w:w="1701" w:type="dxa"/>
          </w:tcPr>
          <w:p w14:paraId="50E3442E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A2523DD" w14:textId="29E7721A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143 000</w:t>
            </w:r>
          </w:p>
        </w:tc>
        <w:tc>
          <w:tcPr>
            <w:tcW w:w="1559" w:type="dxa"/>
          </w:tcPr>
          <w:p w14:paraId="73D8AD4F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4E962D8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FBD" w:rsidRPr="002F2FBD" w14:paraId="7C062CE0" w14:textId="253690BF" w:rsidTr="00E14C1A">
        <w:trPr>
          <w:jc w:val="center"/>
        </w:trPr>
        <w:tc>
          <w:tcPr>
            <w:tcW w:w="562" w:type="dxa"/>
          </w:tcPr>
          <w:p w14:paraId="0D2EC8C9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1" w:type="dxa"/>
            <w:shd w:val="clear" w:color="auto" w:fill="auto"/>
          </w:tcPr>
          <w:p w14:paraId="56D990D3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Фентанил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395C544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раствор для инъекций 0,005 % 2 мл, №5</w:t>
            </w:r>
          </w:p>
        </w:tc>
        <w:tc>
          <w:tcPr>
            <w:tcW w:w="1134" w:type="dxa"/>
            <w:shd w:val="clear" w:color="auto" w:fill="auto"/>
          </w:tcPr>
          <w:p w14:paraId="53BDC101" w14:textId="77777777" w:rsidR="00214E44" w:rsidRPr="002F2FBD" w:rsidRDefault="00214E44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1418" w:type="dxa"/>
          </w:tcPr>
          <w:p w14:paraId="31A23495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134" w:type="dxa"/>
          </w:tcPr>
          <w:p w14:paraId="36C7FD37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95,65</w:t>
            </w:r>
          </w:p>
        </w:tc>
        <w:tc>
          <w:tcPr>
            <w:tcW w:w="1559" w:type="dxa"/>
          </w:tcPr>
          <w:p w14:paraId="3149EC97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29 173,25</w:t>
            </w:r>
          </w:p>
        </w:tc>
        <w:tc>
          <w:tcPr>
            <w:tcW w:w="1701" w:type="dxa"/>
          </w:tcPr>
          <w:p w14:paraId="67AD76D0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9BA1125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04E1FA3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BC38073" w14:textId="5C6FD39E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29 173,25</w:t>
            </w:r>
          </w:p>
        </w:tc>
      </w:tr>
      <w:tr w:rsidR="002F2FBD" w:rsidRPr="002F2FBD" w14:paraId="41868302" w14:textId="0D8372F1" w:rsidTr="00E14C1A">
        <w:trPr>
          <w:jc w:val="center"/>
        </w:trPr>
        <w:tc>
          <w:tcPr>
            <w:tcW w:w="562" w:type="dxa"/>
          </w:tcPr>
          <w:p w14:paraId="13F48D48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31" w:type="dxa"/>
            <w:shd w:val="clear" w:color="auto" w:fill="auto"/>
          </w:tcPr>
          <w:p w14:paraId="27DCB908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9B33262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капли глазные 0,4 % 5 мл</w:t>
            </w:r>
          </w:p>
        </w:tc>
        <w:tc>
          <w:tcPr>
            <w:tcW w:w="1134" w:type="dxa"/>
            <w:shd w:val="clear" w:color="auto" w:fill="auto"/>
          </w:tcPr>
          <w:p w14:paraId="4AA0C892" w14:textId="77777777" w:rsidR="00214E44" w:rsidRPr="002F2FBD" w:rsidRDefault="00214E44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418" w:type="dxa"/>
          </w:tcPr>
          <w:p w14:paraId="153B6341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14:paraId="225B82C4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577,70</w:t>
            </w:r>
          </w:p>
        </w:tc>
        <w:tc>
          <w:tcPr>
            <w:tcW w:w="1559" w:type="dxa"/>
          </w:tcPr>
          <w:p w14:paraId="2BB45DFD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173 310,00</w:t>
            </w:r>
          </w:p>
        </w:tc>
        <w:tc>
          <w:tcPr>
            <w:tcW w:w="1701" w:type="dxa"/>
          </w:tcPr>
          <w:p w14:paraId="098E59E3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DFB13B9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6F35F96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131FD69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FBD" w:rsidRPr="002F2FBD" w14:paraId="7A017753" w14:textId="6F6AD602" w:rsidTr="00E14C1A">
        <w:trPr>
          <w:jc w:val="center"/>
        </w:trPr>
        <w:tc>
          <w:tcPr>
            <w:tcW w:w="562" w:type="dxa"/>
          </w:tcPr>
          <w:p w14:paraId="605CC43C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1" w:type="dxa"/>
            <w:shd w:val="clear" w:color="auto" w:fill="auto"/>
          </w:tcPr>
          <w:p w14:paraId="61E109D6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Декспантенол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14340FE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Гель глазной, 5%, 10 г, №1</w:t>
            </w:r>
          </w:p>
        </w:tc>
        <w:tc>
          <w:tcPr>
            <w:tcW w:w="1134" w:type="dxa"/>
            <w:shd w:val="clear" w:color="auto" w:fill="auto"/>
          </w:tcPr>
          <w:p w14:paraId="5C21197A" w14:textId="77777777" w:rsidR="00214E44" w:rsidRPr="002F2FBD" w:rsidRDefault="00214E44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туба</w:t>
            </w:r>
          </w:p>
        </w:tc>
        <w:tc>
          <w:tcPr>
            <w:tcW w:w="1418" w:type="dxa"/>
          </w:tcPr>
          <w:p w14:paraId="7CDB48EA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</w:tcPr>
          <w:p w14:paraId="038932EC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3 599,71</w:t>
            </w:r>
          </w:p>
        </w:tc>
        <w:tc>
          <w:tcPr>
            <w:tcW w:w="1559" w:type="dxa"/>
          </w:tcPr>
          <w:p w14:paraId="4173293A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179 985,50</w:t>
            </w:r>
          </w:p>
        </w:tc>
        <w:tc>
          <w:tcPr>
            <w:tcW w:w="1701" w:type="dxa"/>
          </w:tcPr>
          <w:p w14:paraId="6BA0D624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27C3365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4109E0E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EE64DC5" w14:textId="5DC85F6C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173 340</w:t>
            </w:r>
          </w:p>
        </w:tc>
      </w:tr>
      <w:tr w:rsidR="002F2FBD" w:rsidRPr="002F2FBD" w14:paraId="65615C19" w14:textId="691C8D06" w:rsidTr="00E14C1A">
        <w:trPr>
          <w:jc w:val="center"/>
        </w:trPr>
        <w:tc>
          <w:tcPr>
            <w:tcW w:w="562" w:type="dxa"/>
          </w:tcPr>
          <w:p w14:paraId="254BA284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1" w:type="dxa"/>
            <w:shd w:val="clear" w:color="auto" w:fill="auto"/>
          </w:tcPr>
          <w:p w14:paraId="61A66310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Вата</w:t>
            </w:r>
          </w:p>
        </w:tc>
        <w:tc>
          <w:tcPr>
            <w:tcW w:w="2268" w:type="dxa"/>
            <w:shd w:val="clear" w:color="auto" w:fill="auto"/>
          </w:tcPr>
          <w:p w14:paraId="47335718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color w:val="333333"/>
                <w:sz w:val="18"/>
                <w:szCs w:val="18"/>
                <w:shd w:val="clear" w:color="auto" w:fill="F8F8F8"/>
                <w:lang w:eastAsia="ru-RU"/>
              </w:rPr>
              <w:t>Вата медицинская хирургическая гигроскопическая нестерильная</w:t>
            </w:r>
          </w:p>
        </w:tc>
        <w:tc>
          <w:tcPr>
            <w:tcW w:w="1134" w:type="dxa"/>
            <w:shd w:val="clear" w:color="auto" w:fill="auto"/>
          </w:tcPr>
          <w:p w14:paraId="17A11E58" w14:textId="77777777" w:rsidR="00214E44" w:rsidRPr="002F2FBD" w:rsidRDefault="00214E44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418" w:type="dxa"/>
          </w:tcPr>
          <w:p w14:paraId="1B15DBA8" w14:textId="38B58ACF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</w:tcPr>
          <w:p w14:paraId="30986CA9" w14:textId="03D98FE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2F2FBD">
              <w:rPr>
                <w:rFonts w:ascii="Courier New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187</w:t>
            </w:r>
            <w:r w:rsidR="00E14C1A">
              <w:rPr>
                <w:rFonts w:ascii="Courier New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559" w:type="dxa"/>
          </w:tcPr>
          <w:p w14:paraId="628D64D0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28 050,00</w:t>
            </w:r>
          </w:p>
        </w:tc>
        <w:tc>
          <w:tcPr>
            <w:tcW w:w="1701" w:type="dxa"/>
          </w:tcPr>
          <w:p w14:paraId="120AD55C" w14:textId="6D1121A9" w:rsidR="00214E44" w:rsidRPr="002F2FBD" w:rsidRDefault="00B37A97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27 750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C9CD88F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2B1A5F0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F382B9B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FBD" w:rsidRPr="002F2FBD" w14:paraId="4E9236ED" w14:textId="4866429C" w:rsidTr="00E14C1A">
        <w:trPr>
          <w:jc w:val="center"/>
        </w:trPr>
        <w:tc>
          <w:tcPr>
            <w:tcW w:w="562" w:type="dxa"/>
          </w:tcPr>
          <w:p w14:paraId="6317116F" w14:textId="77777777" w:rsidR="00214E44" w:rsidRPr="00411B12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14:paraId="0704ADD0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Офлоксацин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98CB9E9" w14:textId="77777777" w:rsidR="00214E44" w:rsidRPr="002F2FBD" w:rsidRDefault="00214E44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Капли глазные, 0,3 %, 5 мл, №1</w:t>
            </w:r>
          </w:p>
        </w:tc>
        <w:tc>
          <w:tcPr>
            <w:tcW w:w="1134" w:type="dxa"/>
            <w:shd w:val="clear" w:color="auto" w:fill="auto"/>
          </w:tcPr>
          <w:p w14:paraId="06C50613" w14:textId="77777777" w:rsidR="00214E44" w:rsidRPr="002F2FBD" w:rsidRDefault="00214E44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флакон-</w:t>
            </w: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капельца</w:t>
            </w:r>
            <w:proofErr w:type="spellEnd"/>
          </w:p>
        </w:tc>
        <w:tc>
          <w:tcPr>
            <w:tcW w:w="1418" w:type="dxa"/>
          </w:tcPr>
          <w:p w14:paraId="4F86C5FE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</w:tcPr>
          <w:p w14:paraId="006678DE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2F2FBD">
              <w:rPr>
                <w:rFonts w:ascii="Courier New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2 263,57</w:t>
            </w:r>
          </w:p>
        </w:tc>
        <w:tc>
          <w:tcPr>
            <w:tcW w:w="1559" w:type="dxa"/>
          </w:tcPr>
          <w:p w14:paraId="76379D15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565 892,50</w:t>
            </w:r>
          </w:p>
        </w:tc>
        <w:tc>
          <w:tcPr>
            <w:tcW w:w="1701" w:type="dxa"/>
          </w:tcPr>
          <w:p w14:paraId="7AD285DD" w14:textId="77777777" w:rsidR="00214E44" w:rsidRPr="002F2FBD" w:rsidRDefault="00214E44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A2F69F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98B9EAE" w14:textId="77777777" w:rsidR="00214E44" w:rsidRPr="002F2FBD" w:rsidRDefault="00214E44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483CC2A5" w14:textId="2B57DA6D" w:rsidR="00214E44" w:rsidRPr="002F2FBD" w:rsidRDefault="005418B1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544 897,50</w:t>
            </w:r>
          </w:p>
        </w:tc>
      </w:tr>
      <w:tr w:rsidR="00B06E1D" w:rsidRPr="002F2FBD" w14:paraId="14F90659" w14:textId="6B9066C7" w:rsidTr="00306F39">
        <w:trPr>
          <w:jc w:val="center"/>
        </w:trPr>
        <w:tc>
          <w:tcPr>
            <w:tcW w:w="16585" w:type="dxa"/>
            <w:gridSpan w:val="11"/>
          </w:tcPr>
          <w:p w14:paraId="5F1E05F8" w14:textId="2742EEFA" w:rsidR="00B06E1D" w:rsidRPr="002F2FBD" w:rsidRDefault="00B06E1D" w:rsidP="00214E44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Сумма, выделенная для закупа: </w:t>
            </w:r>
            <w:r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2 104 778,65 (два миллиона сто четыре тысячи семьсот семьдесят восемь тенге шестьдесят пять </w:t>
            </w:r>
            <w:proofErr w:type="spellStart"/>
            <w:r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тиын</w:t>
            </w:r>
            <w:proofErr w:type="spellEnd"/>
            <w:r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</w:tr>
    </w:tbl>
    <w:p w14:paraId="37CDC827" w14:textId="77777777" w:rsidR="00B06E1D" w:rsidRPr="00A17265" w:rsidRDefault="00B06E1D" w:rsidP="00B06E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BE">
        <w:rPr>
          <w:rFonts w:ascii="Times New Roman" w:hAnsi="Times New Roman" w:cs="Times New Roman"/>
          <w:sz w:val="24"/>
          <w:szCs w:val="24"/>
        </w:rPr>
        <w:t>Тендерная комиссия по результатам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отрения тендерных заявок </w:t>
      </w:r>
      <w:r w:rsidRPr="00A17265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64447168" w14:textId="575E0F4F" w:rsidR="00B06E1D" w:rsidRDefault="00101037" w:rsidP="00B06E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E7D">
        <w:rPr>
          <w:rFonts w:ascii="Times New Roman" w:hAnsi="Times New Roman" w:cs="Times New Roman"/>
          <w:sz w:val="24"/>
          <w:szCs w:val="24"/>
        </w:rPr>
        <w:t xml:space="preserve">1. </w:t>
      </w:r>
      <w:r w:rsidR="00B06E1D" w:rsidRPr="00101037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101037">
        <w:rPr>
          <w:rFonts w:ascii="Times New Roman" w:hAnsi="Times New Roman" w:cs="Times New Roman"/>
          <w:sz w:val="24"/>
          <w:szCs w:val="24"/>
        </w:rPr>
        <w:t xml:space="preserve">на основании п. 78, главы 3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</w:t>
      </w:r>
      <w:r w:rsidRPr="00101037">
        <w:rPr>
          <w:rFonts w:ascii="Times New Roman" w:hAnsi="Times New Roman" w:cs="Times New Roman"/>
          <w:sz w:val="24"/>
          <w:szCs w:val="24"/>
        </w:rPr>
        <w:lastRenderedPageBreak/>
        <w:t>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0E7D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>, утвержденных приказом Министра здравоохранения Республики Казахстан от 07 июня 2024 г. №110</w:t>
      </w:r>
      <w:r w:rsidR="00CB0E7D">
        <w:rPr>
          <w:rFonts w:ascii="Times New Roman" w:hAnsi="Times New Roman" w:cs="Times New Roman"/>
          <w:sz w:val="24"/>
          <w:szCs w:val="24"/>
        </w:rPr>
        <w:t xml:space="preserve"> </w:t>
      </w:r>
      <w:r w:rsidR="00B06E1D">
        <w:rPr>
          <w:rFonts w:ascii="Times New Roman" w:hAnsi="Times New Roman" w:cs="Times New Roman"/>
          <w:sz w:val="24"/>
          <w:szCs w:val="24"/>
        </w:rPr>
        <w:t xml:space="preserve">победителями по лоту: </w:t>
      </w:r>
    </w:p>
    <w:p w14:paraId="4D1940BF" w14:textId="322718D3" w:rsidR="00B06E1D" w:rsidRPr="00B06E1D" w:rsidRDefault="00B06E1D" w:rsidP="00B06E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1D">
        <w:rPr>
          <w:rFonts w:ascii="Times New Roman" w:hAnsi="Times New Roman" w:cs="Times New Roman"/>
          <w:b/>
          <w:sz w:val="24"/>
          <w:szCs w:val="24"/>
        </w:rPr>
        <w:t>ТОО «КАЗМЕДИМПОРТ»</w:t>
      </w:r>
      <w:r>
        <w:rPr>
          <w:rFonts w:ascii="Times New Roman" w:hAnsi="Times New Roman" w:cs="Times New Roman"/>
          <w:b/>
          <w:sz w:val="24"/>
          <w:szCs w:val="24"/>
        </w:rPr>
        <w:t>: №9</w:t>
      </w:r>
    </w:p>
    <w:p w14:paraId="4444D7E2" w14:textId="4086F0C9" w:rsidR="00B06E1D" w:rsidRPr="00B06E1D" w:rsidRDefault="00B06E1D" w:rsidP="00B0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E1D">
        <w:rPr>
          <w:rFonts w:ascii="Times New Roman" w:hAnsi="Times New Roman" w:cs="Times New Roman"/>
          <w:b/>
          <w:sz w:val="24"/>
          <w:szCs w:val="24"/>
        </w:rPr>
        <w:t>ТОО «АЛЬЯНС-</w:t>
      </w:r>
      <w:r w:rsidRPr="00B06E1D">
        <w:rPr>
          <w:rFonts w:ascii="Times New Roman" w:hAnsi="Times New Roman" w:cs="Times New Roman"/>
          <w:b/>
          <w:sz w:val="24"/>
          <w:szCs w:val="24"/>
          <w:lang w:val="en-US"/>
        </w:rPr>
        <w:t>MEDICA</w:t>
      </w:r>
      <w:r w:rsidRPr="00B06E1D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14:paraId="41BEC9EB" w14:textId="09BE48C0" w:rsidR="00B06E1D" w:rsidRPr="00B06E1D" w:rsidRDefault="00B06E1D" w:rsidP="00B06E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6E1D">
        <w:rPr>
          <w:rFonts w:ascii="Times New Roman" w:hAnsi="Times New Roman" w:cs="Times New Roman"/>
          <w:b/>
          <w:sz w:val="24"/>
          <w:szCs w:val="24"/>
        </w:rPr>
        <w:t>ТОО «АЛЬЯНС-ФАРМ»: №2</w:t>
      </w:r>
      <w:r>
        <w:rPr>
          <w:rFonts w:ascii="Times New Roman" w:hAnsi="Times New Roman" w:cs="Times New Roman"/>
          <w:b/>
          <w:sz w:val="24"/>
          <w:szCs w:val="24"/>
        </w:rPr>
        <w:t xml:space="preserve">, №3, №4, </w:t>
      </w:r>
    </w:p>
    <w:p w14:paraId="4E97A248" w14:textId="405C5B4B" w:rsidR="00B06E1D" w:rsidRPr="00B06E1D" w:rsidRDefault="00B06E1D" w:rsidP="00B0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E1D">
        <w:rPr>
          <w:rFonts w:ascii="Times New Roman" w:hAnsi="Times New Roman" w:cs="Times New Roman"/>
          <w:b/>
          <w:sz w:val="24"/>
          <w:szCs w:val="24"/>
        </w:rPr>
        <w:t>ТОО «КФК «</w:t>
      </w:r>
      <w:proofErr w:type="spellStart"/>
      <w:r w:rsidRPr="00B06E1D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Pr="00B06E1D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>
        <w:rPr>
          <w:rFonts w:ascii="Times New Roman" w:hAnsi="Times New Roman" w:cs="Times New Roman"/>
          <w:b/>
          <w:sz w:val="24"/>
          <w:szCs w:val="24"/>
        </w:rPr>
        <w:t xml:space="preserve">: №6, №8, №10. </w:t>
      </w:r>
    </w:p>
    <w:p w14:paraId="32AF1C5E" w14:textId="1022A8A9" w:rsidR="00101037" w:rsidRPr="00101037" w:rsidRDefault="00CB0E7D" w:rsidP="001010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на основании п. 79 Правил з</w:t>
      </w:r>
      <w:r w:rsidR="00101037" w:rsidRPr="00101037">
        <w:rPr>
          <w:rFonts w:ascii="Times New Roman" w:hAnsi="Times New Roman" w:cs="Times New Roman"/>
          <w:sz w:val="24"/>
          <w:szCs w:val="24"/>
        </w:rPr>
        <w:t>акуп по лотам №</w:t>
      </w:r>
      <w:r w:rsidR="0010103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01037" w:rsidRPr="00101037">
        <w:rPr>
          <w:rFonts w:ascii="Times New Roman" w:hAnsi="Times New Roman" w:cs="Times New Roman"/>
          <w:sz w:val="24"/>
          <w:szCs w:val="24"/>
        </w:rPr>
        <w:t>,</w:t>
      </w:r>
      <w:r w:rsidR="001010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1037">
        <w:rPr>
          <w:rFonts w:ascii="Times New Roman" w:hAnsi="Times New Roman" w:cs="Times New Roman"/>
          <w:sz w:val="24"/>
          <w:szCs w:val="24"/>
        </w:rPr>
        <w:t>№7</w:t>
      </w:r>
      <w:r w:rsidR="00101037" w:rsidRPr="00101037">
        <w:rPr>
          <w:rFonts w:ascii="Times New Roman" w:hAnsi="Times New Roman" w:cs="Times New Roman"/>
          <w:sz w:val="24"/>
          <w:szCs w:val="24"/>
        </w:rPr>
        <w:t xml:space="preserve"> – не состо</w:t>
      </w:r>
      <w:r>
        <w:rPr>
          <w:rFonts w:ascii="Times New Roman" w:hAnsi="Times New Roman" w:cs="Times New Roman"/>
          <w:sz w:val="24"/>
          <w:szCs w:val="24"/>
        </w:rPr>
        <w:t>явшимся</w:t>
      </w:r>
      <w:r w:rsidR="00101037" w:rsidRPr="001010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FF84F" w14:textId="266B6D5A" w:rsidR="00B06E1D" w:rsidRPr="00CB0E7D" w:rsidRDefault="00CB0E7D" w:rsidP="00CB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E7D">
        <w:rPr>
          <w:rFonts w:ascii="Times New Roman" w:hAnsi="Times New Roman" w:cs="Times New Roman"/>
          <w:b/>
          <w:sz w:val="24"/>
          <w:szCs w:val="24"/>
        </w:rPr>
        <w:t>Победителям: ТОО «</w:t>
      </w:r>
      <w:proofErr w:type="spellStart"/>
      <w:r w:rsidRPr="00CB0E7D">
        <w:rPr>
          <w:rFonts w:ascii="Times New Roman" w:hAnsi="Times New Roman" w:cs="Times New Roman"/>
          <w:b/>
          <w:sz w:val="24"/>
          <w:szCs w:val="24"/>
        </w:rPr>
        <w:t>Казмедимпорт</w:t>
      </w:r>
      <w:proofErr w:type="spellEnd"/>
      <w:r w:rsidRPr="00CB0E7D">
        <w:rPr>
          <w:rFonts w:ascii="Times New Roman" w:hAnsi="Times New Roman" w:cs="Times New Roman"/>
          <w:b/>
          <w:sz w:val="24"/>
          <w:szCs w:val="24"/>
        </w:rPr>
        <w:t xml:space="preserve">», ТОО «Альянс – </w:t>
      </w:r>
      <w:proofErr w:type="spellStart"/>
      <w:r w:rsidRPr="00CB0E7D"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r w:rsidRPr="00CB0E7D">
        <w:rPr>
          <w:rFonts w:ascii="Times New Roman" w:hAnsi="Times New Roman" w:cs="Times New Roman"/>
          <w:b/>
          <w:sz w:val="24"/>
          <w:szCs w:val="24"/>
        </w:rPr>
        <w:t xml:space="preserve">», ТОО «Альянс – </w:t>
      </w:r>
      <w:proofErr w:type="spellStart"/>
      <w:r w:rsidRPr="00CB0E7D">
        <w:rPr>
          <w:rFonts w:ascii="Times New Roman" w:hAnsi="Times New Roman" w:cs="Times New Roman"/>
          <w:b/>
          <w:sz w:val="24"/>
          <w:szCs w:val="24"/>
          <w:lang w:val="en-US"/>
        </w:rPr>
        <w:t>Medica</w:t>
      </w:r>
      <w:proofErr w:type="spellEnd"/>
      <w:r w:rsidRPr="00CB0E7D">
        <w:rPr>
          <w:rFonts w:ascii="Times New Roman" w:hAnsi="Times New Roman" w:cs="Times New Roman"/>
          <w:b/>
          <w:sz w:val="24"/>
          <w:szCs w:val="24"/>
        </w:rPr>
        <w:t>», ТОО «КФК «</w:t>
      </w:r>
      <w:proofErr w:type="spellStart"/>
      <w:r w:rsidRPr="00CB0E7D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Pr="00CB0E7D">
        <w:rPr>
          <w:rFonts w:ascii="Times New Roman" w:hAnsi="Times New Roman" w:cs="Times New Roman"/>
          <w:b/>
          <w:sz w:val="24"/>
          <w:szCs w:val="24"/>
        </w:rPr>
        <w:t xml:space="preserve"> плюс» предоставить заказчику документы, подтверждающие соответствие квалификационным требованиям согласно п. 80 Правил, в течение десяти календарных дней. </w:t>
      </w:r>
      <w:r w:rsidR="00B06E1D" w:rsidRPr="00CB0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5D8BA" w14:textId="77777777" w:rsidR="00B06E1D" w:rsidRDefault="00B06E1D" w:rsidP="00B06E1D">
      <w:pPr>
        <w:pStyle w:val="a9"/>
        <w:rPr>
          <w:b/>
        </w:rPr>
      </w:pPr>
    </w:p>
    <w:p w14:paraId="7FB80BF1" w14:textId="414A925B" w:rsidR="00B06E1D" w:rsidRDefault="00B06E1D" w:rsidP="00B06E1D">
      <w:pPr>
        <w:pStyle w:val="a9"/>
        <w:rPr>
          <w:b/>
        </w:rPr>
      </w:pPr>
      <w:r>
        <w:rPr>
          <w:b/>
        </w:rPr>
        <w:t>Председатель</w:t>
      </w:r>
      <w:r>
        <w:rPr>
          <w:b/>
          <w:spacing w:val="-7"/>
        </w:rPr>
        <w:t xml:space="preserve"> </w:t>
      </w:r>
      <w:r>
        <w:rPr>
          <w:b/>
        </w:rPr>
        <w:t>тендерной</w:t>
      </w:r>
      <w:r>
        <w:rPr>
          <w:b/>
          <w:spacing w:val="-1"/>
        </w:rPr>
        <w:t xml:space="preserve"> </w:t>
      </w:r>
      <w:r>
        <w:rPr>
          <w:b/>
        </w:rPr>
        <w:t>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>
        <w:rPr>
          <w:b/>
          <w:lang w:val="kk-KZ"/>
        </w:rPr>
        <w:t>Кусаинова А</w:t>
      </w:r>
      <w:r>
        <w:rPr>
          <w:b/>
        </w:rPr>
        <w:t xml:space="preserve">.А. </w:t>
      </w:r>
    </w:p>
    <w:p w14:paraId="52AF1B7A" w14:textId="77777777" w:rsidR="00B06E1D" w:rsidRDefault="00B06E1D" w:rsidP="00B06E1D">
      <w:pPr>
        <w:pStyle w:val="a9"/>
        <w:rPr>
          <w:b/>
        </w:rPr>
      </w:pPr>
    </w:p>
    <w:p w14:paraId="22BE0C23" w14:textId="77777777" w:rsidR="00B06E1D" w:rsidRPr="0033663F" w:rsidRDefault="00B06E1D" w:rsidP="00B06E1D">
      <w:pPr>
        <w:pStyle w:val="a9"/>
        <w:rPr>
          <w:b/>
          <w:bCs/>
        </w:rPr>
      </w:pPr>
      <w:r w:rsidRPr="0033663F">
        <w:rPr>
          <w:b/>
          <w:bCs/>
        </w:rPr>
        <w:t>Заместитель председателя</w:t>
      </w:r>
    </w:p>
    <w:p w14:paraId="6FE45502" w14:textId="5AB0FE36" w:rsidR="00B06E1D" w:rsidRPr="0033663F" w:rsidRDefault="00B06E1D" w:rsidP="00B06E1D">
      <w:pPr>
        <w:pStyle w:val="a9"/>
        <w:rPr>
          <w:b/>
        </w:rPr>
      </w:pPr>
      <w:r w:rsidRPr="0033663F">
        <w:rPr>
          <w:b/>
        </w:rPr>
        <w:t>тендерной комиссии</w:t>
      </w:r>
      <w:r w:rsidRPr="0033663F"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663F">
        <w:rPr>
          <w:b/>
        </w:rPr>
        <w:t xml:space="preserve"> </w:t>
      </w:r>
      <w:r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Pr="0033663F">
        <w:rPr>
          <w:b/>
        </w:rPr>
        <w:t xml:space="preserve">Кочкина Н.В.  </w:t>
      </w:r>
    </w:p>
    <w:p w14:paraId="259E13B5" w14:textId="77777777" w:rsidR="00B06E1D" w:rsidRPr="0033663F" w:rsidRDefault="00B06E1D" w:rsidP="00B06E1D">
      <w:pPr>
        <w:pStyle w:val="a9"/>
      </w:pPr>
    </w:p>
    <w:p w14:paraId="3C66C279" w14:textId="286203BD" w:rsidR="00B06E1D" w:rsidRPr="0033663F" w:rsidRDefault="00B06E1D" w:rsidP="00B06E1D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sz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Жаксылыкова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Ж.М.</w:t>
      </w:r>
      <w:r w:rsidRPr="0033663F">
        <w:rPr>
          <w:rFonts w:ascii="Times New Roman" w:hAnsi="Times New Roman" w:cs="Times New Roman"/>
          <w:sz w:val="20"/>
        </w:rPr>
        <w:t xml:space="preserve"> </w:t>
      </w:r>
    </w:p>
    <w:p w14:paraId="4D3F6CE1" w14:textId="03FF226A" w:rsidR="00B06E1D" w:rsidRPr="0033663F" w:rsidRDefault="00B06E1D" w:rsidP="00B06E1D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bCs/>
          <w:sz w:val="20"/>
        </w:rPr>
      </w:pPr>
      <w:r w:rsidRPr="0033663F">
        <w:rPr>
          <w:rFonts w:ascii="Times New Roman" w:hAnsi="Times New Roman" w:cs="Times New Roman"/>
          <w:b/>
          <w:bCs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proofErr w:type="spellStart"/>
      <w:r w:rsidRPr="0033663F">
        <w:rPr>
          <w:rFonts w:ascii="Times New Roman" w:hAnsi="Times New Roman" w:cs="Times New Roman"/>
          <w:b/>
          <w:bCs/>
          <w:sz w:val="20"/>
        </w:rPr>
        <w:t>Душенкова</w:t>
      </w:r>
      <w:proofErr w:type="spellEnd"/>
      <w:r w:rsidRPr="0033663F">
        <w:rPr>
          <w:rFonts w:ascii="Times New Roman" w:hAnsi="Times New Roman" w:cs="Times New Roman"/>
          <w:b/>
          <w:bCs/>
          <w:sz w:val="20"/>
        </w:rPr>
        <w:t xml:space="preserve"> Э.С.</w:t>
      </w:r>
      <w:r w:rsidRPr="0033663F">
        <w:rPr>
          <w:rFonts w:ascii="Times New Roman" w:hAnsi="Times New Roman" w:cs="Times New Roman"/>
          <w:bCs/>
          <w:sz w:val="20"/>
        </w:rPr>
        <w:t xml:space="preserve"> </w:t>
      </w:r>
    </w:p>
    <w:p w14:paraId="1540D42D" w14:textId="637D87A0" w:rsidR="00B06E1D" w:rsidRPr="0033663F" w:rsidRDefault="00B06E1D" w:rsidP="00B06E1D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Pr="0033663F">
        <w:rPr>
          <w:rFonts w:ascii="Times New Roman" w:hAnsi="Times New Roman" w:cs="Times New Roman"/>
          <w:b/>
          <w:sz w:val="20"/>
        </w:rPr>
        <w:t xml:space="preserve">Ческидова О.А. </w:t>
      </w:r>
    </w:p>
    <w:p w14:paraId="73186D0E" w14:textId="6F8D8AF9" w:rsidR="00B06E1D" w:rsidRPr="0033663F" w:rsidRDefault="00B06E1D" w:rsidP="00B06E1D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Секретарь тендерной комиссии</w:t>
      </w:r>
      <w:r w:rsidRPr="0033663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Ерохина В.А.</w:t>
      </w:r>
    </w:p>
    <w:p w14:paraId="6E6F1399" w14:textId="77777777" w:rsidR="002F2FBD" w:rsidRDefault="002F2FBD" w:rsidP="002339D9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14:paraId="2EE95E0D" w14:textId="0BB400FF" w:rsidR="002339D9" w:rsidRDefault="002339D9" w:rsidP="002339D9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</w:p>
    <w:p w14:paraId="7CB590E9" w14:textId="77777777" w:rsidR="005D2E31" w:rsidRPr="00D32541" w:rsidRDefault="005D2E31" w:rsidP="00D32541">
      <w:pPr>
        <w:pStyle w:val="a4"/>
        <w:jc w:val="both"/>
        <w:rPr>
          <w:rFonts w:ascii="Times New Roman" w:hAnsi="Times New Roman" w:cs="Times New Roman"/>
        </w:rPr>
      </w:pPr>
    </w:p>
    <w:p w14:paraId="5C8530E1" w14:textId="77777777" w:rsidR="0054344C" w:rsidRPr="00D32541" w:rsidRDefault="0054344C" w:rsidP="00D32541">
      <w:pPr>
        <w:pStyle w:val="a4"/>
        <w:jc w:val="both"/>
        <w:rPr>
          <w:rFonts w:ascii="Times New Roman" w:hAnsi="Times New Roman" w:cs="Times New Roman"/>
        </w:rPr>
      </w:pPr>
    </w:p>
    <w:sectPr w:rsidR="0054344C" w:rsidRPr="00D32541" w:rsidSect="00773FE3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A"/>
    <w:rsid w:val="00085771"/>
    <w:rsid w:val="000C3F4F"/>
    <w:rsid w:val="00101037"/>
    <w:rsid w:val="001956D3"/>
    <w:rsid w:val="00214E44"/>
    <w:rsid w:val="00231947"/>
    <w:rsid w:val="002339D9"/>
    <w:rsid w:val="00275991"/>
    <w:rsid w:val="002F2FBD"/>
    <w:rsid w:val="00411B12"/>
    <w:rsid w:val="004F09F4"/>
    <w:rsid w:val="005418B1"/>
    <w:rsid w:val="0054344C"/>
    <w:rsid w:val="00565C82"/>
    <w:rsid w:val="00586183"/>
    <w:rsid w:val="005D2E31"/>
    <w:rsid w:val="00611054"/>
    <w:rsid w:val="007305E2"/>
    <w:rsid w:val="007345E5"/>
    <w:rsid w:val="00773FE3"/>
    <w:rsid w:val="008B50D0"/>
    <w:rsid w:val="0094469D"/>
    <w:rsid w:val="009B2D82"/>
    <w:rsid w:val="009E6DFB"/>
    <w:rsid w:val="00AB162A"/>
    <w:rsid w:val="00AB25C4"/>
    <w:rsid w:val="00AC75E4"/>
    <w:rsid w:val="00AE4C00"/>
    <w:rsid w:val="00B06E1D"/>
    <w:rsid w:val="00B14C61"/>
    <w:rsid w:val="00B37A97"/>
    <w:rsid w:val="00B96C53"/>
    <w:rsid w:val="00C13D74"/>
    <w:rsid w:val="00C66E4B"/>
    <w:rsid w:val="00CB0E7D"/>
    <w:rsid w:val="00CD12CA"/>
    <w:rsid w:val="00CF1332"/>
    <w:rsid w:val="00CF498D"/>
    <w:rsid w:val="00D32541"/>
    <w:rsid w:val="00D44CDC"/>
    <w:rsid w:val="00D454A9"/>
    <w:rsid w:val="00E14C1A"/>
    <w:rsid w:val="00E46B41"/>
    <w:rsid w:val="00EC3AC1"/>
    <w:rsid w:val="00F26325"/>
    <w:rsid w:val="00F3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B28A"/>
  <w15:chartTrackingRefBased/>
  <w15:docId w15:val="{BD872F2F-631E-47D1-893F-D36112E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8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0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6B4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E46B4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46B41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E4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4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25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C13D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C13D74"/>
    <w:rPr>
      <w:color w:val="0000FF"/>
      <w:u w:val="single"/>
    </w:rPr>
  </w:style>
  <w:style w:type="character" w:customStyle="1" w:styleId="s3">
    <w:name w:val="s3"/>
    <w:basedOn w:val="a0"/>
    <w:rsid w:val="00C13D7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styleId="a8">
    <w:name w:val="Normal (Web)"/>
    <w:basedOn w:val="a"/>
    <w:uiPriority w:val="99"/>
    <w:semiHidden/>
    <w:unhideWhenUsed/>
    <w:rsid w:val="0023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1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B06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B06E1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01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buh3</cp:lastModifiedBy>
  <cp:revision>26</cp:revision>
  <cp:lastPrinted>2023-02-16T06:53:00Z</cp:lastPrinted>
  <dcterms:created xsi:type="dcterms:W3CDTF">2023-01-24T02:50:00Z</dcterms:created>
  <dcterms:modified xsi:type="dcterms:W3CDTF">2024-02-07T06:58:00Z</dcterms:modified>
</cp:coreProperties>
</file>